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AE" w:rsidRPr="000C0D2A" w:rsidRDefault="002A62AE" w:rsidP="0027585E">
      <w:pPr>
        <w:autoSpaceDE w:val="0"/>
        <w:autoSpaceDN w:val="0"/>
        <w:adjustRightInd w:val="0"/>
        <w:spacing w:after="0" w:line="240" w:lineRule="auto"/>
        <w:jc w:val="center"/>
        <w:rPr>
          <w:rFonts w:ascii="Arial" w:hAnsi="Arial" w:cs="Arial"/>
          <w:b/>
          <w:sz w:val="28"/>
          <w:szCs w:val="28"/>
        </w:rPr>
      </w:pPr>
      <w:r w:rsidRPr="000C0D2A">
        <w:rPr>
          <w:rFonts w:ascii="Arial" w:hAnsi="Arial" w:cs="Arial"/>
          <w:b/>
          <w:sz w:val="28"/>
          <w:szCs w:val="28"/>
        </w:rPr>
        <w:t>Baubeschreibung</w:t>
      </w:r>
    </w:p>
    <w:p w:rsidR="002A62AE" w:rsidRPr="00024755" w:rsidRDefault="002A62AE" w:rsidP="00024755">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gemäß  § 29 Abs. 1 Z 3 </w:t>
      </w:r>
      <w:proofErr w:type="spellStart"/>
      <w:r>
        <w:rPr>
          <w:rFonts w:ascii="Arial" w:hAnsi="Arial" w:cs="Arial"/>
          <w:sz w:val="18"/>
          <w:szCs w:val="18"/>
        </w:rPr>
        <w:t>Oö</w:t>
      </w:r>
      <w:proofErr w:type="spellEnd"/>
      <w:r>
        <w:rPr>
          <w:rFonts w:ascii="Arial" w:hAnsi="Arial" w:cs="Arial"/>
          <w:sz w:val="18"/>
          <w:szCs w:val="18"/>
        </w:rPr>
        <w:t xml:space="preserve">. </w:t>
      </w:r>
      <w:proofErr w:type="spellStart"/>
      <w:r>
        <w:rPr>
          <w:rFonts w:ascii="Arial" w:hAnsi="Arial" w:cs="Arial"/>
          <w:sz w:val="18"/>
          <w:szCs w:val="18"/>
        </w:rPr>
        <w:t>BauO</w:t>
      </w:r>
      <w:proofErr w:type="spellEnd"/>
      <w:r>
        <w:rPr>
          <w:rFonts w:ascii="Arial" w:hAnsi="Arial" w:cs="Arial"/>
          <w:sz w:val="18"/>
          <w:szCs w:val="18"/>
        </w:rPr>
        <w:t xml:space="preserve"> 1994 einschließlich GWR-Datenerfassung</w:t>
      </w:r>
    </w:p>
    <w:p w:rsidR="002A62AE" w:rsidRPr="00024755"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AD2E1E">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1 - </w:t>
      </w:r>
      <w:r w:rsidRPr="004B539E">
        <w:rPr>
          <w:rFonts w:ascii="Arial" w:hAnsi="Arial" w:cs="Arial"/>
          <w:b/>
          <w:sz w:val="18"/>
          <w:szCs w:val="18"/>
          <w:highlight w:val="lightGray"/>
        </w:rPr>
        <w:t>Antragsteller/in</w:t>
      </w:r>
      <w:r>
        <w:rPr>
          <w:rFonts w:ascii="Arial" w:hAnsi="Arial" w:cs="Arial"/>
          <w:sz w:val="18"/>
          <w:szCs w:val="18"/>
        </w:rPr>
        <w:t xml:space="preserve"> (Name, Anschrift):</w:t>
      </w:r>
    </w:p>
    <w:p w:rsidR="002A62AE" w:rsidRDefault="002A62AE" w:rsidP="00AD2E1E">
      <w:pPr>
        <w:autoSpaceDE w:val="0"/>
        <w:autoSpaceDN w:val="0"/>
        <w:adjustRightInd w:val="0"/>
        <w:spacing w:after="0" w:line="240" w:lineRule="auto"/>
        <w:rPr>
          <w:rFonts w:ascii="Arial" w:hAnsi="Arial" w:cs="Arial"/>
          <w:sz w:val="18"/>
          <w:szCs w:val="18"/>
        </w:rPr>
      </w:pPr>
    </w:p>
    <w:p w:rsidR="002A62AE" w:rsidRDefault="002A62AE" w:rsidP="00AD2E1E">
      <w:pPr>
        <w:autoSpaceDE w:val="0"/>
        <w:autoSpaceDN w:val="0"/>
        <w:adjustRightInd w:val="0"/>
        <w:spacing w:after="0" w:line="240" w:lineRule="auto"/>
        <w:rPr>
          <w:rFonts w:ascii="Arial" w:hAnsi="Arial" w:cs="Arial"/>
          <w:sz w:val="18"/>
          <w:szCs w:val="18"/>
        </w:rPr>
      </w:pPr>
    </w:p>
    <w:p w:rsidR="002A62AE" w:rsidRDefault="002A62AE" w:rsidP="00AD2E1E">
      <w:pPr>
        <w:autoSpaceDE w:val="0"/>
        <w:autoSpaceDN w:val="0"/>
        <w:adjustRightInd w:val="0"/>
        <w:spacing w:after="0" w:line="240" w:lineRule="auto"/>
        <w:rPr>
          <w:rFonts w:ascii="Arial" w:hAnsi="Arial" w:cs="Arial"/>
          <w:sz w:val="18"/>
          <w:szCs w:val="18"/>
        </w:rPr>
      </w:pPr>
    </w:p>
    <w:p w:rsidR="002A62AE" w:rsidRDefault="002A62AE" w:rsidP="00AD2E1E">
      <w:pPr>
        <w:autoSpaceDE w:val="0"/>
        <w:autoSpaceDN w:val="0"/>
        <w:adjustRightInd w:val="0"/>
        <w:spacing w:after="0" w:line="240" w:lineRule="auto"/>
        <w:rPr>
          <w:rFonts w:ascii="Arial" w:hAnsi="Arial" w:cs="Arial"/>
          <w:sz w:val="18"/>
          <w:szCs w:val="18"/>
        </w:rPr>
      </w:pPr>
      <w:r>
        <w:rPr>
          <w:rFonts w:ascii="Arial" w:hAnsi="Arial" w:cs="Arial"/>
          <w:sz w:val="18"/>
          <w:szCs w:val="18"/>
        </w:rPr>
        <w:t>Telefon:</w:t>
      </w:r>
    </w:p>
    <w:p w:rsidR="002A62AE" w:rsidRDefault="002A62AE" w:rsidP="00AD2E1E">
      <w:pPr>
        <w:autoSpaceDE w:val="0"/>
        <w:autoSpaceDN w:val="0"/>
        <w:adjustRightInd w:val="0"/>
        <w:spacing w:after="0" w:line="240" w:lineRule="auto"/>
        <w:rPr>
          <w:rFonts w:ascii="Arial" w:hAnsi="Arial" w:cs="Arial"/>
          <w:sz w:val="18"/>
          <w:szCs w:val="18"/>
        </w:rPr>
      </w:pPr>
      <w:r>
        <w:rPr>
          <w:rFonts w:ascii="Arial" w:hAnsi="Arial" w:cs="Arial"/>
          <w:sz w:val="18"/>
          <w:szCs w:val="18"/>
        </w:rPr>
        <w:t>Email:</w:t>
      </w:r>
      <w:r>
        <w:rPr>
          <w:rFonts w:ascii="Arial" w:hAnsi="Arial" w:cs="Arial"/>
          <w:sz w:val="18"/>
          <w:szCs w:val="18"/>
        </w:rPr>
        <w:tab/>
      </w:r>
      <w:r>
        <w:rPr>
          <w:rFonts w:ascii="Arial" w:hAnsi="Arial" w:cs="Arial"/>
          <w:sz w:val="18"/>
          <w:szCs w:val="18"/>
        </w:rPr>
        <w:tab/>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0C0D2A">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physische Person (Privatperson)</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juristische Person (Stiftung, Vereine, etc.)</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2 - </w:t>
      </w:r>
      <w:r w:rsidRPr="004B539E">
        <w:rPr>
          <w:rFonts w:ascii="Arial" w:hAnsi="Arial" w:cs="Arial"/>
          <w:b/>
          <w:sz w:val="18"/>
          <w:szCs w:val="18"/>
          <w:highlight w:val="lightGray"/>
        </w:rPr>
        <w:t>Grundeigentümer/in/ Miteigentümer/in</w:t>
      </w:r>
      <w:r>
        <w:rPr>
          <w:rFonts w:ascii="Arial" w:hAnsi="Arial" w:cs="Arial"/>
          <w:sz w:val="18"/>
          <w:szCs w:val="18"/>
        </w:rPr>
        <w:t xml:space="preserve"> (Name, Anschrift) 1. ……………………………………..</w:t>
      </w: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 ………………………………………</w:t>
      </w: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Pr="000C0D2A" w:rsidRDefault="002A62AE" w:rsidP="000C0D2A">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3 </w:t>
      </w:r>
      <w:r w:rsidRPr="000C0D2A">
        <w:rPr>
          <w:rFonts w:ascii="Arial" w:hAnsi="Arial" w:cs="Arial"/>
          <w:b/>
          <w:sz w:val="18"/>
          <w:szCs w:val="18"/>
          <w:highlight w:val="lightGray"/>
        </w:rPr>
        <w:t>- Bauvorhaben</w:t>
      </w:r>
      <w:r w:rsidRPr="000C0D2A">
        <w:rPr>
          <w:rFonts w:ascii="Arial" w:hAnsi="Arial" w:cs="Arial"/>
          <w:b/>
          <w:sz w:val="18"/>
          <w:szCs w:val="18"/>
        </w:rPr>
        <w:t xml:space="preserve"> </w:t>
      </w:r>
      <w:r w:rsidRPr="000C0D2A">
        <w:rPr>
          <w:rFonts w:ascii="Arial" w:hAnsi="Arial" w:cs="Arial"/>
          <w:sz w:val="18"/>
          <w:szCs w:val="18"/>
        </w:rPr>
        <w:t>(Bezeichnung): ………………………………………………………………..</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Neubau</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Umbau</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Zubau</w:t>
      </w:r>
      <w:r w:rsidRPr="00BD0EFF">
        <w:rPr>
          <w:rFonts w:ascii="Arial" w:hAnsi="Arial" w:cs="Arial"/>
          <w:sz w:val="18"/>
          <w:szCs w:val="18"/>
        </w:rPr>
        <w:t xml:space="preserve"> </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Sonstiger Bau (§ 24 Abs. 1 Z 2)</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Änderung des Verwendungszweckes (</w:t>
      </w:r>
      <w:r w:rsidRPr="0000169D">
        <w:rPr>
          <w:rFonts w:ascii="Arial" w:hAnsi="Arial" w:cs="Arial"/>
          <w:sz w:val="18"/>
          <w:szCs w:val="18"/>
        </w:rPr>
        <w:t>§ 24 Abs. 1 Z 3, § 25 Abs. 1 Z 2b</w:t>
      </w:r>
      <w:r>
        <w:rPr>
          <w:rFonts w:ascii="Arial" w:hAnsi="Arial" w:cs="Arial"/>
          <w:sz w:val="18"/>
          <w:szCs w:val="18"/>
        </w:rPr>
        <w:t>)</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Größere Renovierung (§ 25 Abs. 1 Z </w:t>
      </w:r>
      <w:r w:rsidRPr="00307934">
        <w:rPr>
          <w:rFonts w:ascii="Arial" w:hAnsi="Arial" w:cs="Arial"/>
          <w:sz w:val="18"/>
          <w:szCs w:val="18"/>
        </w:rPr>
        <w:t xml:space="preserve">3 </w:t>
      </w:r>
      <w:proofErr w:type="spellStart"/>
      <w:r w:rsidRPr="00307934">
        <w:rPr>
          <w:rFonts w:ascii="Arial" w:hAnsi="Arial" w:cs="Arial"/>
          <w:sz w:val="18"/>
          <w:szCs w:val="18"/>
        </w:rPr>
        <w:t>lit</w:t>
      </w:r>
      <w:proofErr w:type="spellEnd"/>
      <w:r w:rsidRPr="00307934">
        <w:rPr>
          <w:rFonts w:ascii="Arial" w:hAnsi="Arial" w:cs="Arial"/>
          <w:sz w:val="18"/>
          <w:szCs w:val="18"/>
        </w:rPr>
        <w:t>. a</w:t>
      </w:r>
      <w:r>
        <w:rPr>
          <w:rFonts w:ascii="Arial" w:hAnsi="Arial" w:cs="Arial"/>
          <w:sz w:val="18"/>
          <w:szCs w:val="18"/>
        </w:rPr>
        <w:t>)</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Sonstige Änderung (§ 25 Abs. 1 Z </w:t>
      </w:r>
      <w:r w:rsidRPr="00307934">
        <w:rPr>
          <w:rFonts w:ascii="Arial" w:hAnsi="Arial" w:cs="Arial"/>
          <w:sz w:val="18"/>
          <w:szCs w:val="18"/>
        </w:rPr>
        <w:t xml:space="preserve">3 </w:t>
      </w:r>
      <w:proofErr w:type="spellStart"/>
      <w:r w:rsidRPr="00307934">
        <w:rPr>
          <w:rFonts w:ascii="Arial" w:hAnsi="Arial" w:cs="Arial"/>
          <w:sz w:val="18"/>
          <w:szCs w:val="18"/>
        </w:rPr>
        <w:t>lit</w:t>
      </w:r>
      <w:proofErr w:type="spellEnd"/>
      <w:r w:rsidRPr="00307934">
        <w:rPr>
          <w:rFonts w:ascii="Arial" w:hAnsi="Arial" w:cs="Arial"/>
          <w:sz w:val="18"/>
          <w:szCs w:val="18"/>
        </w:rPr>
        <w:t>. b</w:t>
      </w:r>
      <w:r>
        <w:rPr>
          <w:rFonts w:ascii="Arial" w:hAnsi="Arial" w:cs="Arial"/>
          <w:sz w:val="18"/>
          <w:szCs w:val="18"/>
        </w:rPr>
        <w:t>)</w:t>
      </w:r>
    </w:p>
    <w:p w:rsidR="002A62AE" w:rsidRDefault="002A62AE" w:rsidP="000C0D2A">
      <w:pPr>
        <w:autoSpaceDE w:val="0"/>
        <w:autoSpaceDN w:val="0"/>
        <w:adjustRightInd w:val="0"/>
        <w:spacing w:after="0" w:line="240" w:lineRule="auto"/>
        <w:ind w:left="720"/>
        <w:rPr>
          <w:rFonts w:ascii="Arial" w:hAnsi="Arial" w:cs="Arial"/>
          <w:sz w:val="18"/>
          <w:szCs w:val="18"/>
        </w:rPr>
      </w:pPr>
      <w:r>
        <w:rPr>
          <w:rFonts w:ascii="MS Gothic" w:eastAsia="MS Gothic" w:hAnsi="MS Gothic" w:hint="eastAsia"/>
          <w:sz w:val="33"/>
          <w:szCs w:val="33"/>
        </w:rPr>
        <w:t>☐</w:t>
      </w:r>
      <w:r>
        <w:rPr>
          <w:rFonts w:ascii="Arial" w:hAnsi="Arial" w:cs="Arial"/>
          <w:sz w:val="18"/>
          <w:szCs w:val="18"/>
        </w:rPr>
        <w:t>Abbruch</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Pr="00C90C40" w:rsidRDefault="002A62AE" w:rsidP="002547D3">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C90C40">
        <w:rPr>
          <w:rFonts w:ascii="Arial" w:hAnsi="Arial" w:cs="Arial"/>
          <w:sz w:val="18"/>
          <w:szCs w:val="18"/>
        </w:rPr>
        <w:t xml:space="preserve"> auf Dauer</w:t>
      </w:r>
      <w:r>
        <w:rPr>
          <w:rFonts w:ascii="Arial" w:hAnsi="Arial" w:cs="Arial"/>
          <w:sz w:val="18"/>
          <w:szCs w:val="18"/>
        </w:rPr>
        <w:tab/>
      </w:r>
      <w:r w:rsidRPr="00C90C40">
        <w:rPr>
          <w:rFonts w:ascii="Arial" w:hAnsi="Arial" w:cs="Arial"/>
          <w:sz w:val="18"/>
          <w:szCs w:val="18"/>
        </w:rPr>
        <w:tab/>
      </w:r>
      <w:r w:rsidRPr="00C90C40">
        <w:rPr>
          <w:rFonts w:ascii="Arial" w:hAnsi="Arial" w:cs="Arial"/>
          <w:sz w:val="18"/>
          <w:szCs w:val="18"/>
        </w:rPr>
        <w:tab/>
      </w:r>
      <w:r>
        <w:rPr>
          <w:rFonts w:ascii="MS Gothic" w:eastAsia="MS Gothic" w:hAnsi="MS Gothic" w:hint="eastAsia"/>
          <w:sz w:val="33"/>
          <w:szCs w:val="33"/>
        </w:rPr>
        <w:t>☐</w:t>
      </w:r>
      <w:r w:rsidRPr="00C90C40">
        <w:rPr>
          <w:rFonts w:ascii="Arial" w:hAnsi="Arial" w:cs="Arial"/>
          <w:sz w:val="18"/>
          <w:szCs w:val="18"/>
        </w:rPr>
        <w:t xml:space="preserve"> befristet</w:t>
      </w:r>
      <w:r>
        <w:rPr>
          <w:rFonts w:ascii="Arial" w:hAnsi="Arial" w:cs="Arial"/>
          <w:sz w:val="18"/>
          <w:szCs w:val="18"/>
        </w:rPr>
        <w:t xml:space="preserve"> bis ………………………..     </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B022D6">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t xml:space="preserve">4 - </w:t>
      </w:r>
      <w:r w:rsidRPr="004B539E">
        <w:rPr>
          <w:rFonts w:ascii="Arial" w:hAnsi="Arial" w:cs="Arial"/>
          <w:b/>
          <w:sz w:val="18"/>
          <w:szCs w:val="18"/>
          <w:highlight w:val="lightGray"/>
        </w:rPr>
        <w:t>Planverfasser/in</w:t>
      </w:r>
      <w:r>
        <w:rPr>
          <w:rFonts w:ascii="Arial" w:hAnsi="Arial" w:cs="Arial"/>
          <w:sz w:val="18"/>
          <w:szCs w:val="18"/>
        </w:rPr>
        <w:t xml:space="preserve"> (Name, Anschrift):</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sz w:val="18"/>
          <w:szCs w:val="18"/>
        </w:rPr>
      </w:pPr>
    </w:p>
    <w:p w:rsidR="002A62AE" w:rsidRPr="00EE46CF" w:rsidRDefault="002A62AE" w:rsidP="006C3EDB">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5 - </w:t>
      </w:r>
      <w:r w:rsidRPr="004B539E">
        <w:rPr>
          <w:rFonts w:ascii="Arial" w:hAnsi="Arial" w:cs="Arial"/>
          <w:b/>
          <w:sz w:val="18"/>
          <w:szCs w:val="18"/>
          <w:highlight w:val="lightGray"/>
        </w:rPr>
        <w:t>Örtliche Lage</w:t>
      </w:r>
      <w:r w:rsidRPr="00EE46CF">
        <w:rPr>
          <w:rFonts w:ascii="Arial" w:hAnsi="Arial" w:cs="Arial"/>
          <w:b/>
          <w:sz w:val="18"/>
          <w:szCs w:val="18"/>
        </w:rPr>
        <w:t xml:space="preserve">: </w:t>
      </w:r>
      <w:r>
        <w:rPr>
          <w:rFonts w:ascii="Arial" w:hAnsi="Arial" w:cs="Arial"/>
          <w:b/>
          <w:sz w:val="18"/>
          <w:szCs w:val="18"/>
        </w:rPr>
        <w:t>(</w:t>
      </w:r>
      <w:r w:rsidRPr="002A68EA">
        <w:rPr>
          <w:rFonts w:ascii="Arial" w:hAnsi="Arial" w:cs="Arial"/>
          <w:sz w:val="18"/>
          <w:szCs w:val="18"/>
        </w:rPr>
        <w:t xml:space="preserve">Adresse </w:t>
      </w:r>
      <w:r>
        <w:rPr>
          <w:rFonts w:ascii="Arial" w:hAnsi="Arial" w:cs="Arial"/>
          <w:sz w:val="18"/>
          <w:szCs w:val="18"/>
        </w:rPr>
        <w:t>des Bauvorhabens/</w:t>
      </w:r>
      <w:r w:rsidRPr="002A68EA">
        <w:rPr>
          <w:rFonts w:ascii="Arial" w:hAnsi="Arial" w:cs="Arial"/>
          <w:sz w:val="18"/>
          <w:szCs w:val="18"/>
        </w:rPr>
        <w:t>Bauplatz</w:t>
      </w:r>
      <w:r>
        <w:rPr>
          <w:rFonts w:ascii="Arial" w:hAnsi="Arial" w:cs="Arial"/>
          <w:sz w:val="18"/>
          <w:szCs w:val="18"/>
        </w:rPr>
        <w:t>es</w:t>
      </w:r>
      <w:r w:rsidRPr="002A68EA">
        <w:rPr>
          <w:rFonts w:ascii="Arial" w:hAnsi="Arial" w:cs="Arial"/>
          <w:sz w:val="18"/>
          <w:szCs w:val="18"/>
        </w:rPr>
        <w:t>):</w:t>
      </w:r>
    </w:p>
    <w:p w:rsidR="002A62AE" w:rsidRDefault="002A62AE" w:rsidP="00EE46CF">
      <w:pPr>
        <w:autoSpaceDE w:val="0"/>
        <w:autoSpaceDN w:val="0"/>
        <w:adjustRightInd w:val="0"/>
        <w:spacing w:after="0" w:line="240" w:lineRule="auto"/>
        <w:rPr>
          <w:rFonts w:ascii="Arial" w:hAnsi="Arial" w:cs="Arial"/>
          <w:sz w:val="18"/>
          <w:szCs w:val="18"/>
        </w:rPr>
      </w:pPr>
    </w:p>
    <w:p w:rsidR="002A62AE" w:rsidRDefault="002A62AE" w:rsidP="00EE46CF">
      <w:pPr>
        <w:autoSpaceDE w:val="0"/>
        <w:autoSpaceDN w:val="0"/>
        <w:adjustRightInd w:val="0"/>
        <w:spacing w:after="0" w:line="240" w:lineRule="auto"/>
        <w:rPr>
          <w:rFonts w:ascii="Arial" w:hAnsi="Arial" w:cs="Arial"/>
          <w:sz w:val="18"/>
          <w:szCs w:val="18"/>
        </w:rPr>
      </w:pPr>
      <w:r>
        <w:rPr>
          <w:rFonts w:ascii="Arial" w:hAnsi="Arial" w:cs="Arial"/>
          <w:sz w:val="18"/>
          <w:szCs w:val="18"/>
        </w:rPr>
        <w:t>Anschrift (Straße, Hausnr./Stiege/</w:t>
      </w:r>
      <w:proofErr w:type="spellStart"/>
      <w:r>
        <w:rPr>
          <w:rFonts w:ascii="Arial" w:hAnsi="Arial" w:cs="Arial"/>
          <w:sz w:val="18"/>
          <w:szCs w:val="18"/>
        </w:rPr>
        <w:t>Türnr</w:t>
      </w:r>
      <w:proofErr w:type="spellEnd"/>
      <w:r>
        <w:rPr>
          <w:rFonts w:ascii="Arial" w:hAnsi="Arial" w:cs="Arial"/>
          <w:sz w:val="18"/>
          <w:szCs w:val="18"/>
        </w:rPr>
        <w:t xml:space="preserve">.) : </w:t>
      </w:r>
    </w:p>
    <w:p w:rsidR="002A62AE" w:rsidRDefault="002A62AE" w:rsidP="00EE46CF">
      <w:pPr>
        <w:autoSpaceDE w:val="0"/>
        <w:autoSpaceDN w:val="0"/>
        <w:adjustRightInd w:val="0"/>
        <w:spacing w:after="0" w:line="240" w:lineRule="auto"/>
        <w:rPr>
          <w:rFonts w:ascii="Arial" w:hAnsi="Arial" w:cs="Arial"/>
          <w:sz w:val="18"/>
          <w:szCs w:val="18"/>
        </w:rPr>
      </w:pPr>
    </w:p>
    <w:p w:rsidR="002A62AE" w:rsidRPr="00D21E88" w:rsidRDefault="002A62AE" w:rsidP="00EE46CF">
      <w:pPr>
        <w:autoSpaceDE w:val="0"/>
        <w:autoSpaceDN w:val="0"/>
        <w:adjustRightInd w:val="0"/>
        <w:spacing w:after="0" w:line="240" w:lineRule="auto"/>
        <w:rPr>
          <w:rFonts w:ascii="Arial" w:hAnsi="Arial" w:cs="Arial"/>
          <w:strike/>
          <w:sz w:val="18"/>
          <w:szCs w:val="18"/>
          <w:highlight w:val="yellow"/>
        </w:rPr>
      </w:pPr>
      <w:r>
        <w:rPr>
          <w:rFonts w:ascii="Arial" w:hAnsi="Arial" w:cs="Arial"/>
          <w:sz w:val="18"/>
          <w:szCs w:val="18"/>
        </w:rPr>
        <w:t xml:space="preserve">PLZ: </w:t>
      </w:r>
      <w:r>
        <w:rPr>
          <w:rFonts w:ascii="Arial" w:hAnsi="Arial" w:cs="Arial"/>
          <w:sz w:val="18"/>
          <w:szCs w:val="18"/>
        </w:rPr>
        <w:tab/>
        <w:t xml:space="preserve"> Gemeinde:   </w:t>
      </w:r>
      <w:r>
        <w:rPr>
          <w:rFonts w:ascii="Arial" w:hAnsi="Arial" w:cs="Arial"/>
          <w:sz w:val="18"/>
          <w:szCs w:val="18"/>
        </w:rPr>
        <w:tab/>
      </w:r>
    </w:p>
    <w:p w:rsidR="002A62AE" w:rsidRDefault="002A62AE" w:rsidP="00EE46CF">
      <w:pPr>
        <w:autoSpaceDE w:val="0"/>
        <w:autoSpaceDN w:val="0"/>
        <w:adjustRightInd w:val="0"/>
        <w:spacing w:after="0" w:line="240" w:lineRule="auto"/>
        <w:rPr>
          <w:rFonts w:ascii="Arial" w:hAnsi="Arial" w:cs="Arial"/>
          <w:sz w:val="18"/>
          <w:szCs w:val="18"/>
        </w:rPr>
      </w:pPr>
    </w:p>
    <w:p w:rsidR="002A62AE" w:rsidRDefault="002A62AE" w:rsidP="00EE46CF">
      <w:pPr>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KGNr</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Katastralgemeinde:   </w:t>
      </w:r>
      <w:r>
        <w:rPr>
          <w:rFonts w:ascii="Arial" w:hAnsi="Arial" w:cs="Arial"/>
          <w:sz w:val="18"/>
          <w:szCs w:val="18"/>
        </w:rPr>
        <w:tab/>
        <w:t xml:space="preserve">             </w:t>
      </w:r>
      <w:proofErr w:type="spellStart"/>
      <w:r>
        <w:rPr>
          <w:rFonts w:ascii="Arial" w:hAnsi="Arial" w:cs="Arial"/>
          <w:sz w:val="18"/>
          <w:szCs w:val="18"/>
        </w:rPr>
        <w:t>Grundstücksnr</w:t>
      </w:r>
      <w:proofErr w:type="spellEnd"/>
      <w:r>
        <w:rPr>
          <w:rFonts w:ascii="Arial" w:hAnsi="Arial" w:cs="Arial"/>
          <w:sz w:val="18"/>
          <w:szCs w:val="18"/>
        </w:rPr>
        <w:t>.:</w:t>
      </w:r>
    </w:p>
    <w:p w:rsidR="002A62AE" w:rsidRDefault="002A62AE" w:rsidP="00EE46CF">
      <w:pPr>
        <w:autoSpaceDE w:val="0"/>
        <w:autoSpaceDN w:val="0"/>
        <w:adjustRightInd w:val="0"/>
        <w:spacing w:after="0" w:line="240" w:lineRule="auto"/>
        <w:rPr>
          <w:rFonts w:ascii="Arial" w:hAnsi="Arial" w:cs="Arial"/>
          <w:sz w:val="18"/>
          <w:szCs w:val="18"/>
        </w:rPr>
      </w:pPr>
    </w:p>
    <w:p w:rsidR="002A62AE" w:rsidRDefault="002A62AE" w:rsidP="00EE46CF">
      <w:pPr>
        <w:autoSpaceDE w:val="0"/>
        <w:autoSpaceDN w:val="0"/>
        <w:adjustRightInd w:val="0"/>
        <w:spacing w:after="0" w:line="240" w:lineRule="auto"/>
        <w:rPr>
          <w:rFonts w:ascii="Arial" w:hAnsi="Arial" w:cs="Arial"/>
          <w:sz w:val="18"/>
          <w:szCs w:val="18"/>
        </w:rPr>
      </w:pPr>
      <w:proofErr w:type="spellStart"/>
      <w:r w:rsidRPr="00D21E88">
        <w:rPr>
          <w:rFonts w:ascii="Arial" w:hAnsi="Arial" w:cs="Arial"/>
          <w:sz w:val="18"/>
          <w:szCs w:val="18"/>
        </w:rPr>
        <w:t>Grundbuchnr</w:t>
      </w:r>
      <w:proofErr w:type="spellEnd"/>
      <w:r w:rsidRPr="00D21E88">
        <w:rPr>
          <w:rFonts w:ascii="Arial" w:hAnsi="Arial" w:cs="Arial"/>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Einlagezahl: </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r>
        <w:rPr>
          <w:rFonts w:ascii="Arial" w:hAnsi="Arial" w:cs="Arial"/>
          <w:b/>
          <w:sz w:val="18"/>
          <w:szCs w:val="18"/>
          <w:highlight w:val="lightGray"/>
        </w:rPr>
        <w:lastRenderedPageBreak/>
        <w:t xml:space="preserve">6 - </w:t>
      </w:r>
      <w:r w:rsidRPr="004B539E">
        <w:rPr>
          <w:rFonts w:ascii="Arial" w:hAnsi="Arial" w:cs="Arial"/>
          <w:b/>
          <w:sz w:val="18"/>
          <w:szCs w:val="18"/>
          <w:highlight w:val="lightGray"/>
        </w:rPr>
        <w:t>Lage an Verkehrsfläche</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Abstand </w:t>
      </w:r>
      <w:r>
        <w:rPr>
          <w:rFonts w:ascii="Arial" w:hAnsi="Arial" w:cs="Arial"/>
          <w:sz w:val="18"/>
          <w:szCs w:val="18"/>
        </w:rPr>
        <w:tab/>
      </w:r>
      <w:r>
        <w:rPr>
          <w:rFonts w:ascii="Arial" w:hAnsi="Arial" w:cs="Arial"/>
          <w:sz w:val="18"/>
          <w:szCs w:val="18"/>
        </w:rPr>
        <w:tab/>
        <w:t>Zustimmung der Straßenverwaltung</w:t>
      </w:r>
    </w:p>
    <w:p w:rsidR="002A62AE" w:rsidRDefault="002A62AE" w:rsidP="00DA7E3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Landesstraße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Gemeindestraße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A62AE" w:rsidRPr="00DA7E3E" w:rsidRDefault="002A62AE" w:rsidP="00DA7E3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MS Gothic" w:eastAsia="MS Gothic" w:hAnsi="MS Gothic"/>
          <w:sz w:val="33"/>
          <w:szCs w:val="33"/>
        </w:rPr>
        <w:t xml:space="preserve"> </w:t>
      </w:r>
      <w:r w:rsidRPr="002F2D29">
        <w:rPr>
          <w:rFonts w:ascii="Arial" w:hAnsi="Arial" w:cs="Arial"/>
          <w:sz w:val="18"/>
          <w:szCs w:val="18"/>
        </w:rPr>
        <w:t>Private Straße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7 - </w:t>
      </w:r>
      <w:r w:rsidRPr="004B539E">
        <w:rPr>
          <w:rFonts w:ascii="Arial" w:hAnsi="Arial" w:cs="Arial"/>
          <w:b/>
          <w:sz w:val="18"/>
          <w:szCs w:val="18"/>
          <w:highlight w:val="lightGray"/>
        </w:rPr>
        <w:t>Abstände von Nachbargrundstücken</w:t>
      </w:r>
      <w:r>
        <w:rPr>
          <w:rFonts w:ascii="Arial" w:hAnsi="Arial" w:cs="Arial"/>
          <w:b/>
          <w:sz w:val="18"/>
          <w:szCs w:val="18"/>
        </w:rPr>
        <w:t xml:space="preserve"> </w:t>
      </w:r>
    </w:p>
    <w:p w:rsidR="002A62AE" w:rsidRDefault="002A62AE" w:rsidP="00DA7E3E">
      <w:pPr>
        <w:autoSpaceDE w:val="0"/>
        <w:autoSpaceDN w:val="0"/>
        <w:adjustRightInd w:val="0"/>
        <w:spacing w:after="0" w:line="240" w:lineRule="auto"/>
        <w:rPr>
          <w:rFonts w:ascii="Arial" w:hAnsi="Arial" w:cs="Arial"/>
          <w:b/>
          <w:sz w:val="18"/>
          <w:szCs w:val="18"/>
        </w:rPr>
      </w:pPr>
    </w:p>
    <w:p w:rsidR="002A62AE" w:rsidRDefault="002A62AE" w:rsidP="00DA7E3E">
      <w:pPr>
        <w:autoSpaceDE w:val="0"/>
        <w:autoSpaceDN w:val="0"/>
        <w:adjustRightInd w:val="0"/>
        <w:spacing w:after="0" w:line="240" w:lineRule="auto"/>
        <w:rPr>
          <w:rFonts w:ascii="Arial" w:hAnsi="Arial" w:cs="Arial"/>
          <w:sz w:val="18"/>
          <w:szCs w:val="18"/>
        </w:rPr>
      </w:pPr>
      <w:r>
        <w:rPr>
          <w:rFonts w:ascii="Arial" w:hAnsi="Arial" w:cs="Arial"/>
          <w:b/>
          <w:sz w:val="18"/>
          <w:szCs w:val="18"/>
        </w:rPr>
        <w:t>Grundstüc</w:t>
      </w:r>
      <w:r w:rsidRPr="00307934">
        <w:rPr>
          <w:rFonts w:ascii="Arial" w:hAnsi="Arial" w:cs="Arial"/>
          <w:b/>
          <w:sz w:val="18"/>
          <w:szCs w:val="18"/>
        </w:rPr>
        <w:t>ks</w:t>
      </w:r>
      <w:r>
        <w:rPr>
          <w:rFonts w:ascii="Arial" w:hAnsi="Arial" w:cs="Arial"/>
          <w:b/>
          <w:sz w:val="18"/>
          <w:szCs w:val="18"/>
        </w:rPr>
        <w:t>-Nr.</w:t>
      </w:r>
      <w:r>
        <w:rPr>
          <w:rFonts w:ascii="Arial" w:hAnsi="Arial" w:cs="Arial"/>
          <w:b/>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Abstand</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EF5077">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EF5077">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EF5077">
      <w:pPr>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Pr="0064117E" w:rsidRDefault="002A62AE" w:rsidP="00DA7E3E">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8 </w:t>
      </w:r>
      <w:r w:rsidRPr="0064117E">
        <w:rPr>
          <w:rFonts w:ascii="Arial" w:hAnsi="Arial" w:cs="Arial"/>
          <w:b/>
          <w:sz w:val="18"/>
          <w:szCs w:val="18"/>
          <w:highlight w:val="lightGray"/>
        </w:rPr>
        <w:t>– Bebauungsgrundlagen:</w:t>
      </w:r>
    </w:p>
    <w:p w:rsidR="002A62AE" w:rsidRDefault="002A62AE" w:rsidP="00DA7E3E">
      <w:pPr>
        <w:autoSpaceDE w:val="0"/>
        <w:autoSpaceDN w:val="0"/>
        <w:adjustRightInd w:val="0"/>
        <w:spacing w:after="0" w:line="240" w:lineRule="auto"/>
        <w:rPr>
          <w:rFonts w:ascii="Arial" w:hAnsi="Arial" w:cs="Arial"/>
          <w:sz w:val="18"/>
          <w:szCs w:val="18"/>
        </w:rPr>
      </w:pPr>
    </w:p>
    <w:p w:rsidR="002A62AE" w:rsidRPr="00307934" w:rsidRDefault="002A62AE"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Flächenwidmungsplan-Nr</w:t>
      </w:r>
      <w:r w:rsidRPr="00307934">
        <w:rPr>
          <w:rFonts w:ascii="Arial" w:hAnsi="Arial" w:cs="Arial"/>
          <w:sz w:val="18"/>
          <w:szCs w:val="18"/>
        </w:rPr>
        <w:t>.:……………….</w:t>
      </w:r>
      <w:r w:rsidRPr="00307934">
        <w:rPr>
          <w:rFonts w:ascii="Arial" w:hAnsi="Arial" w:cs="Arial"/>
          <w:sz w:val="18"/>
          <w:szCs w:val="18"/>
        </w:rPr>
        <w:tab/>
        <w:t>Widmungskategorie: …………………………..</w:t>
      </w:r>
    </w:p>
    <w:p w:rsidR="002A62AE" w:rsidRPr="00307934" w:rsidRDefault="002A62AE" w:rsidP="00DA7E3E">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ab/>
      </w:r>
      <w:r w:rsidRPr="00307934">
        <w:rPr>
          <w:rFonts w:ascii="Arial" w:hAnsi="Arial" w:cs="Arial"/>
          <w:sz w:val="18"/>
          <w:szCs w:val="18"/>
        </w:rPr>
        <w:tab/>
      </w:r>
      <w:r w:rsidRPr="00307934">
        <w:rPr>
          <w:rFonts w:ascii="Arial" w:hAnsi="Arial" w:cs="Arial"/>
          <w:sz w:val="18"/>
          <w:szCs w:val="18"/>
        </w:rPr>
        <w:tab/>
      </w:r>
      <w:r w:rsidRPr="00307934">
        <w:rPr>
          <w:rFonts w:ascii="Arial" w:hAnsi="Arial" w:cs="Arial"/>
          <w:sz w:val="18"/>
          <w:szCs w:val="18"/>
        </w:rPr>
        <w:tab/>
      </w:r>
      <w:r w:rsidRPr="00307934">
        <w:rPr>
          <w:rFonts w:ascii="Arial" w:hAnsi="Arial" w:cs="Arial"/>
          <w:sz w:val="18"/>
          <w:szCs w:val="18"/>
        </w:rPr>
        <w:tab/>
      </w:r>
    </w:p>
    <w:p w:rsidR="002A62AE" w:rsidRPr="00307934" w:rsidRDefault="002A62AE" w:rsidP="00DA7E3E">
      <w:pPr>
        <w:autoSpaceDE w:val="0"/>
        <w:autoSpaceDN w:val="0"/>
        <w:adjustRightInd w:val="0"/>
        <w:spacing w:after="0" w:line="240" w:lineRule="auto"/>
        <w:rPr>
          <w:rFonts w:ascii="Arial" w:hAnsi="Arial" w:cs="Arial"/>
          <w:sz w:val="18"/>
          <w:szCs w:val="18"/>
        </w:rPr>
      </w:pPr>
    </w:p>
    <w:p w:rsidR="002A62AE" w:rsidRPr="00307934" w:rsidRDefault="002A62AE" w:rsidP="00DA7E3E">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Bebauungsplan-Nummer:……………….</w:t>
      </w:r>
      <w:r w:rsidRPr="00307934">
        <w:rPr>
          <w:rFonts w:ascii="Arial" w:hAnsi="Arial" w:cs="Arial"/>
          <w:sz w:val="18"/>
          <w:szCs w:val="18"/>
        </w:rPr>
        <w:tab/>
        <w:t>Bezeichnung:……………………</w:t>
      </w:r>
      <w:r w:rsidRPr="00307934">
        <w:rPr>
          <w:rFonts w:ascii="Arial" w:hAnsi="Arial" w:cs="Arial"/>
          <w:sz w:val="18"/>
          <w:szCs w:val="18"/>
        </w:rPr>
        <w:tab/>
      </w:r>
    </w:p>
    <w:p w:rsidR="002A62AE" w:rsidRPr="00307934" w:rsidRDefault="002A62AE" w:rsidP="00D35AEC">
      <w:pPr>
        <w:autoSpaceDE w:val="0"/>
        <w:autoSpaceDN w:val="0"/>
        <w:adjustRightInd w:val="0"/>
        <w:spacing w:after="0" w:line="240" w:lineRule="auto"/>
        <w:rPr>
          <w:rFonts w:ascii="Arial" w:hAnsi="Arial" w:cs="Arial"/>
          <w:sz w:val="18"/>
          <w:szCs w:val="18"/>
        </w:rPr>
      </w:pPr>
    </w:p>
    <w:p w:rsidR="002A62AE" w:rsidRPr="00307934" w:rsidRDefault="002A62AE" w:rsidP="00D35AEC">
      <w:pPr>
        <w:autoSpaceDE w:val="0"/>
        <w:autoSpaceDN w:val="0"/>
        <w:adjustRightInd w:val="0"/>
        <w:spacing w:after="0" w:line="240" w:lineRule="auto"/>
        <w:rPr>
          <w:rFonts w:ascii="Arial" w:hAnsi="Arial" w:cs="Arial"/>
          <w:sz w:val="18"/>
          <w:szCs w:val="18"/>
        </w:rPr>
      </w:pPr>
    </w:p>
    <w:p w:rsidR="002A62AE" w:rsidRDefault="002A62AE" w:rsidP="00D35AEC">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Neuplanungsgebiet – Verordnung vom ………………………</w:t>
      </w:r>
      <w:r>
        <w:rPr>
          <w:rFonts w:ascii="Arial" w:hAnsi="Arial" w:cs="Arial"/>
          <w:sz w:val="18"/>
          <w:szCs w:val="18"/>
        </w:rPr>
        <w:tab/>
      </w: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p>
    <w:p w:rsidR="002A62AE" w:rsidRDefault="002A62AE" w:rsidP="00DA7E3E">
      <w:pPr>
        <w:autoSpaceDE w:val="0"/>
        <w:autoSpaceDN w:val="0"/>
        <w:adjustRightInd w:val="0"/>
        <w:spacing w:after="0" w:line="240" w:lineRule="auto"/>
        <w:rPr>
          <w:rFonts w:ascii="Arial" w:hAnsi="Arial" w:cs="Arial"/>
          <w:sz w:val="18"/>
          <w:szCs w:val="18"/>
        </w:rPr>
      </w:pPr>
      <w:r>
        <w:rPr>
          <w:rFonts w:ascii="Arial" w:hAnsi="Arial" w:cs="Arial"/>
          <w:sz w:val="18"/>
          <w:szCs w:val="18"/>
        </w:rPr>
        <w:t>Bauweise:</w:t>
      </w:r>
    </w:p>
    <w:p w:rsidR="002A62AE" w:rsidRDefault="002A62AE" w:rsidP="0064117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MS Gothic" w:eastAsia="MS Gothic" w:hAnsi="MS Gothic"/>
          <w:sz w:val="33"/>
          <w:szCs w:val="33"/>
        </w:rPr>
        <w:t xml:space="preserve"> </w:t>
      </w:r>
      <w:r>
        <w:rPr>
          <w:rFonts w:ascii="Arial" w:hAnsi="Arial" w:cs="Arial"/>
          <w:sz w:val="18"/>
          <w:szCs w:val="18"/>
        </w:rPr>
        <w:t>offen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gekuppelt</w:t>
      </w:r>
      <w:r>
        <w:rPr>
          <w:rFonts w:ascii="Arial" w:hAnsi="Arial" w:cs="Arial"/>
          <w:sz w:val="18"/>
          <w:szCs w:val="18"/>
        </w:rPr>
        <w:tab/>
      </w:r>
    </w:p>
    <w:p w:rsidR="002A62AE" w:rsidRPr="00DA7E3E" w:rsidRDefault="002A62AE" w:rsidP="0064117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geschlossen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3"/>
          <w:szCs w:val="33"/>
        </w:rPr>
        <w:t xml:space="preserve"> </w:t>
      </w:r>
      <w:r>
        <w:rPr>
          <w:rFonts w:ascii="Arial" w:hAnsi="Arial" w:cs="Arial"/>
          <w:sz w:val="18"/>
          <w:szCs w:val="18"/>
        </w:rPr>
        <w:t>Gruppenbauweise</w:t>
      </w:r>
    </w:p>
    <w:p w:rsidR="002A62AE" w:rsidRPr="00DA7E3E"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sz w:val="18"/>
          <w:szCs w:val="18"/>
        </w:rPr>
      </w:pPr>
    </w:p>
    <w:p w:rsidR="002A62AE" w:rsidRPr="00D35AEC" w:rsidRDefault="002A62AE" w:rsidP="0064117E">
      <w:pPr>
        <w:autoSpaceDE w:val="0"/>
        <w:autoSpaceDN w:val="0"/>
        <w:adjustRightInd w:val="0"/>
        <w:spacing w:after="0" w:line="240" w:lineRule="auto"/>
        <w:rPr>
          <w:rFonts w:ascii="Arial" w:hAnsi="Arial" w:cs="Arial"/>
          <w:b/>
          <w:sz w:val="18"/>
          <w:szCs w:val="18"/>
          <w:highlight w:val="lightGray"/>
        </w:rPr>
      </w:pPr>
      <w:r>
        <w:rPr>
          <w:rFonts w:ascii="Arial" w:hAnsi="Arial" w:cs="Arial"/>
          <w:b/>
          <w:sz w:val="18"/>
          <w:szCs w:val="18"/>
          <w:highlight w:val="lightGray"/>
        </w:rPr>
        <w:t xml:space="preserve">9 - </w:t>
      </w:r>
      <w:r w:rsidRPr="00D35AEC">
        <w:rPr>
          <w:rFonts w:ascii="Arial" w:hAnsi="Arial" w:cs="Arial"/>
          <w:b/>
          <w:sz w:val="18"/>
          <w:szCs w:val="18"/>
          <w:highlight w:val="lightGray"/>
        </w:rPr>
        <w:t>Baubeschränkungen:</w:t>
      </w:r>
    </w:p>
    <w:p w:rsidR="002A62AE" w:rsidRDefault="002A62AE" w:rsidP="0064117E">
      <w:pPr>
        <w:autoSpaceDE w:val="0"/>
        <w:autoSpaceDN w:val="0"/>
        <w:adjustRightInd w:val="0"/>
        <w:spacing w:after="0" w:line="240" w:lineRule="auto"/>
        <w:rPr>
          <w:rFonts w:ascii="Arial" w:hAnsi="Arial" w:cs="Arial"/>
          <w:sz w:val="18"/>
          <w:szCs w:val="18"/>
        </w:rPr>
      </w:pPr>
    </w:p>
    <w:p w:rsidR="002A62AE" w:rsidRPr="00307934" w:rsidRDefault="002A62AE" w:rsidP="0064117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07934">
        <w:rPr>
          <w:rFonts w:ascii="Arial" w:hAnsi="Arial" w:cs="Arial"/>
          <w:sz w:val="18"/>
          <w:szCs w:val="18"/>
        </w:rPr>
        <w:t>Hochwasserabflussbereich – max. Wasserspiegelhöhe ……….. m über Adria bei HQ 100</w:t>
      </w:r>
    </w:p>
    <w:p w:rsidR="002A62AE" w:rsidRPr="00307934" w:rsidRDefault="002A62AE" w:rsidP="0064117E">
      <w:pPr>
        <w:autoSpaceDE w:val="0"/>
        <w:autoSpaceDN w:val="0"/>
        <w:adjustRightInd w:val="0"/>
        <w:spacing w:after="0" w:line="240" w:lineRule="auto"/>
        <w:rPr>
          <w:rFonts w:ascii="Arial" w:hAnsi="Arial" w:cs="Arial"/>
          <w:sz w:val="18"/>
          <w:szCs w:val="18"/>
        </w:rPr>
      </w:pPr>
    </w:p>
    <w:p w:rsidR="002A62AE" w:rsidRPr="00307934" w:rsidRDefault="002A62AE" w:rsidP="0064117E">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Gefahrenzonen – Bezeichnung ……………………….</w:t>
      </w:r>
    </w:p>
    <w:p w:rsidR="002A62AE" w:rsidRPr="00307934" w:rsidRDefault="002A62AE" w:rsidP="0064117E">
      <w:pPr>
        <w:autoSpaceDE w:val="0"/>
        <w:autoSpaceDN w:val="0"/>
        <w:adjustRightInd w:val="0"/>
        <w:spacing w:after="0" w:line="240" w:lineRule="auto"/>
        <w:rPr>
          <w:rFonts w:ascii="Arial" w:hAnsi="Arial" w:cs="Arial"/>
          <w:sz w:val="18"/>
          <w:szCs w:val="18"/>
        </w:rPr>
      </w:pPr>
    </w:p>
    <w:p w:rsidR="002A62AE" w:rsidRPr="00307934" w:rsidRDefault="002A62AE" w:rsidP="0064117E">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proofErr w:type="spellStart"/>
      <w:r w:rsidRPr="00307934">
        <w:rPr>
          <w:rFonts w:ascii="Arial" w:hAnsi="Arial" w:cs="Arial"/>
          <w:sz w:val="18"/>
          <w:szCs w:val="18"/>
        </w:rPr>
        <w:t>Geogene</w:t>
      </w:r>
      <w:proofErr w:type="spellEnd"/>
      <w:r w:rsidRPr="00307934">
        <w:rPr>
          <w:rFonts w:ascii="Arial" w:hAnsi="Arial" w:cs="Arial"/>
          <w:sz w:val="18"/>
          <w:szCs w:val="18"/>
        </w:rPr>
        <w:t xml:space="preserve"> Risikozonen – Bezeichnung ……………………………..……..</w:t>
      </w:r>
    </w:p>
    <w:p w:rsidR="002A62AE" w:rsidRPr="00307934"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Schutzzonen (z.B. Wasserschutzgebiete, Naturschutz, Denkmalschutz, Eisenbahn, Hochspannungsleitungen, Gasleitungen, …….): Bezeichnung ……………………………….</w:t>
      </w:r>
    </w:p>
    <w:p w:rsidR="002A62AE"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b/>
          <w:sz w:val="18"/>
          <w:szCs w:val="18"/>
        </w:rPr>
      </w:pPr>
      <w:r>
        <w:rPr>
          <w:rFonts w:ascii="Arial" w:hAnsi="Arial" w:cs="Arial"/>
          <w:b/>
          <w:sz w:val="18"/>
          <w:szCs w:val="18"/>
          <w:highlight w:val="lightGray"/>
        </w:rPr>
        <w:t xml:space="preserve">10 - Sonstige rechtliche Erfordernisse/Bewilligungen/Anzeigen </w:t>
      </w:r>
    </w:p>
    <w:p w:rsidR="002A62AE" w:rsidRPr="00DA7E3E"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sz w:val="18"/>
          <w:szCs w:val="18"/>
        </w:rPr>
      </w:pPr>
      <w:r>
        <w:rPr>
          <w:rFonts w:ascii="Arial" w:hAnsi="Arial" w:cs="Arial"/>
          <w:sz w:val="18"/>
          <w:szCs w:val="18"/>
        </w:rPr>
        <w:t>Insbes. Gewerbeordnung, Wasserrecht, Naturschutzgesetz, Forstgesetz, Denkmalschutz:</w:t>
      </w:r>
    </w:p>
    <w:p w:rsidR="002A62AE" w:rsidRDefault="002A62AE" w:rsidP="0064117E">
      <w:pPr>
        <w:autoSpaceDE w:val="0"/>
        <w:autoSpaceDN w:val="0"/>
        <w:adjustRightInd w:val="0"/>
        <w:spacing w:after="0" w:line="240" w:lineRule="auto"/>
        <w:rPr>
          <w:rFonts w:ascii="Arial" w:hAnsi="Arial" w:cs="Arial"/>
          <w:sz w:val="18"/>
          <w:szCs w:val="18"/>
        </w:rPr>
      </w:pPr>
    </w:p>
    <w:p w:rsidR="002A62AE" w:rsidRDefault="002A62AE" w:rsidP="0064117E">
      <w:pPr>
        <w:autoSpaceDE w:val="0"/>
        <w:autoSpaceDN w:val="0"/>
        <w:adjustRightInd w:val="0"/>
        <w:spacing w:after="0" w:line="240" w:lineRule="auto"/>
        <w:rPr>
          <w:rFonts w:ascii="Arial" w:hAnsi="Arial" w:cs="Arial"/>
          <w:sz w:val="18"/>
          <w:szCs w:val="18"/>
        </w:rPr>
      </w:pPr>
    </w:p>
    <w:p w:rsidR="002A62AE" w:rsidRPr="00DA7E3E" w:rsidRDefault="002A62AE" w:rsidP="0064117E">
      <w:pPr>
        <w:autoSpaceDE w:val="0"/>
        <w:autoSpaceDN w:val="0"/>
        <w:adjustRightInd w:val="0"/>
        <w:spacing w:after="0" w:line="240" w:lineRule="auto"/>
        <w:rPr>
          <w:rFonts w:ascii="Arial" w:hAnsi="Arial" w:cs="Arial"/>
          <w:sz w:val="18"/>
          <w:szCs w:val="18"/>
        </w:rPr>
      </w:pPr>
    </w:p>
    <w:p w:rsidR="002A62AE" w:rsidRPr="00DA7E3E" w:rsidRDefault="002A62AE" w:rsidP="006C3EDB">
      <w:pPr>
        <w:autoSpaceDE w:val="0"/>
        <w:autoSpaceDN w:val="0"/>
        <w:adjustRightInd w:val="0"/>
        <w:spacing w:after="0" w:line="240" w:lineRule="auto"/>
        <w:rPr>
          <w:rFonts w:ascii="Arial" w:hAnsi="Arial" w:cs="Arial"/>
          <w:sz w:val="18"/>
          <w:szCs w:val="18"/>
        </w:rPr>
      </w:pPr>
    </w:p>
    <w:p w:rsidR="002A62AE" w:rsidRPr="007500A3" w:rsidRDefault="002A62AE" w:rsidP="006C3EDB">
      <w:pPr>
        <w:autoSpaceDE w:val="0"/>
        <w:autoSpaceDN w:val="0"/>
        <w:adjustRightInd w:val="0"/>
        <w:spacing w:after="0" w:line="240" w:lineRule="auto"/>
        <w:rPr>
          <w:rFonts w:ascii="Arial" w:hAnsi="Arial" w:cs="Arial"/>
          <w:b/>
          <w:sz w:val="19"/>
          <w:szCs w:val="19"/>
          <w:highlight w:val="lightGray"/>
        </w:rPr>
      </w:pPr>
      <w:r>
        <w:rPr>
          <w:rFonts w:ascii="Arial" w:hAnsi="Arial" w:cs="Arial"/>
          <w:b/>
          <w:sz w:val="19"/>
          <w:szCs w:val="19"/>
          <w:highlight w:val="lightGray"/>
        </w:rPr>
        <w:t xml:space="preserve">11 -  </w:t>
      </w:r>
      <w:r w:rsidRPr="007500A3">
        <w:rPr>
          <w:rFonts w:ascii="Arial" w:hAnsi="Arial" w:cs="Arial"/>
          <w:b/>
          <w:sz w:val="19"/>
          <w:szCs w:val="19"/>
          <w:highlight w:val="lightGray"/>
        </w:rPr>
        <w:t>Tech</w:t>
      </w:r>
      <w:r>
        <w:rPr>
          <w:rFonts w:ascii="Arial" w:hAnsi="Arial" w:cs="Arial"/>
          <w:b/>
          <w:sz w:val="19"/>
          <w:szCs w:val="19"/>
          <w:highlight w:val="lightGray"/>
        </w:rPr>
        <w:t>n</w:t>
      </w:r>
      <w:r w:rsidRPr="007500A3">
        <w:rPr>
          <w:rFonts w:ascii="Arial" w:hAnsi="Arial" w:cs="Arial"/>
          <w:b/>
          <w:sz w:val="19"/>
          <w:szCs w:val="19"/>
          <w:highlight w:val="lightGray"/>
        </w:rPr>
        <w:t xml:space="preserve">ische Beschreibung des Gebäudes </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Pr="0096504C" w:rsidRDefault="002A62AE" w:rsidP="006C3EDB">
      <w:pPr>
        <w:autoSpaceDE w:val="0"/>
        <w:autoSpaceDN w:val="0"/>
        <w:adjustRightInd w:val="0"/>
        <w:spacing w:after="0" w:line="240" w:lineRule="auto"/>
        <w:rPr>
          <w:rFonts w:ascii="Arial" w:hAnsi="Arial" w:cs="Arial"/>
          <w:b/>
          <w:sz w:val="19"/>
          <w:szCs w:val="19"/>
        </w:rPr>
      </w:pPr>
      <w:r>
        <w:rPr>
          <w:rFonts w:ascii="Arial" w:hAnsi="Arial" w:cs="Arial"/>
          <w:b/>
          <w:sz w:val="19"/>
          <w:szCs w:val="19"/>
          <w:highlight w:val="lightGray"/>
        </w:rPr>
        <w:t xml:space="preserve">11a - </w:t>
      </w:r>
      <w:r w:rsidRPr="00044251">
        <w:rPr>
          <w:rFonts w:ascii="Arial" w:hAnsi="Arial" w:cs="Arial"/>
          <w:b/>
          <w:sz w:val="19"/>
          <w:szCs w:val="19"/>
          <w:highlight w:val="lightGray"/>
        </w:rPr>
        <w:t xml:space="preserve"> Gebäudeinformation:</w:t>
      </w:r>
      <w:r w:rsidR="00307934" w:rsidRPr="00307934">
        <w:rPr>
          <w:rFonts w:ascii="Arial" w:hAnsi="Arial" w:cs="Arial"/>
          <w:sz w:val="19"/>
          <w:szCs w:val="19"/>
          <w:vertAlign w:val="superscript"/>
        </w:rPr>
        <w:t>1,2</w:t>
      </w:r>
    </w:p>
    <w:p w:rsidR="00307934" w:rsidRDefault="00307934"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20"/>
          <w:szCs w:val="20"/>
        </w:rPr>
      </w:pPr>
      <w:r>
        <w:rPr>
          <w:rFonts w:ascii="Arial" w:hAnsi="Arial" w:cs="Arial"/>
          <w:sz w:val="18"/>
          <w:szCs w:val="18"/>
        </w:rPr>
        <w:t xml:space="preserve">Eigentümer des </w:t>
      </w:r>
      <w:r>
        <w:rPr>
          <w:rFonts w:ascii="Arial" w:hAnsi="Arial" w:cs="Arial"/>
          <w:sz w:val="20"/>
          <w:szCs w:val="20"/>
        </w:rPr>
        <w:t>Gebäudes</w:t>
      </w:r>
      <w:r>
        <w:rPr>
          <w:rFonts w:ascii="Arial" w:hAnsi="Arial" w:cs="Arial"/>
          <w:sz w:val="20"/>
          <w:szCs w:val="20"/>
          <w:vertAlign w:val="superscript"/>
        </w:rPr>
        <w:t>3</w:t>
      </w:r>
      <w:r>
        <w:rPr>
          <w:rFonts w:ascii="Arial" w:hAnsi="Arial" w:cs="Arial"/>
          <w:sz w:val="20"/>
          <w:szCs w:val="20"/>
        </w:rPr>
        <w:t>:</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Privatperson</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Arial" w:hAnsi="Arial" w:cs="Arial"/>
          <w:sz w:val="18"/>
          <w:szCs w:val="18"/>
        </w:rPr>
        <w:t xml:space="preserve"> </w:t>
      </w:r>
      <w:r>
        <w:rPr>
          <w:rFonts w:ascii="Arial" w:hAnsi="Arial" w:cs="Arial"/>
          <w:sz w:val="18"/>
          <w:szCs w:val="18"/>
        </w:rPr>
        <w:t>Land</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Unternehmen (AG, GmbH,...)</w:t>
      </w:r>
    </w:p>
    <w:p w:rsidR="002A62AE" w:rsidRDefault="002A62AE"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Arial" w:hAnsi="Arial" w:cs="Arial"/>
          <w:sz w:val="18"/>
          <w:szCs w:val="18"/>
        </w:rPr>
        <w:t xml:space="preserve"> </w:t>
      </w:r>
      <w:r>
        <w:rPr>
          <w:rFonts w:ascii="Arial" w:hAnsi="Arial" w:cs="Arial"/>
          <w:sz w:val="18"/>
          <w:szCs w:val="18"/>
        </w:rPr>
        <w:t xml:space="preserve">Bund </w:t>
      </w:r>
    </w:p>
    <w:p w:rsidR="002A62AE" w:rsidRDefault="002A62AE"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Andere öffentliche (rechtliche) Körperschaften</w:t>
      </w:r>
    </w:p>
    <w:p w:rsidR="002A62AE" w:rsidRDefault="002A62AE"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Gemeinde </w:t>
      </w:r>
    </w:p>
    <w:p w:rsidR="002A62AE" w:rsidRDefault="002A62AE"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Times New Roman" w:hAnsi="Times New Roman"/>
          <w:sz w:val="18"/>
          <w:szCs w:val="18"/>
        </w:rPr>
        <w:t xml:space="preserve"> </w:t>
      </w:r>
      <w:r>
        <w:rPr>
          <w:rFonts w:ascii="Arial" w:hAnsi="Arial" w:cs="Arial"/>
          <w:sz w:val="18"/>
          <w:szCs w:val="18"/>
        </w:rPr>
        <w:t>Gemeinnützige Bauvereinigung</w:t>
      </w:r>
    </w:p>
    <w:p w:rsidR="002A62AE" w:rsidRDefault="002A62AE"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90B62">
        <w:rPr>
          <w:rFonts w:ascii="Arial" w:hAnsi="Arial" w:cs="Arial"/>
          <w:sz w:val="18"/>
          <w:szCs w:val="18"/>
        </w:rPr>
        <w:t xml:space="preserve"> </w:t>
      </w:r>
      <w:r>
        <w:rPr>
          <w:rFonts w:ascii="Arial" w:hAnsi="Arial" w:cs="Arial"/>
          <w:sz w:val="18"/>
          <w:szCs w:val="18"/>
        </w:rPr>
        <w:t>Andere Eigentümer (Vereine, gemeinnütz. Stiftungen)</w:t>
      </w: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2A62AE" w:rsidP="00B8440D">
      <w:pPr>
        <w:autoSpaceDE w:val="0"/>
        <w:autoSpaceDN w:val="0"/>
        <w:adjustRightInd w:val="0"/>
        <w:spacing w:after="0" w:line="240" w:lineRule="auto"/>
        <w:rPr>
          <w:rFonts w:ascii="Times New Roman" w:hAnsi="Times New Roman"/>
          <w:sz w:val="47"/>
          <w:szCs w:val="47"/>
        </w:rPr>
      </w:pPr>
      <w:r>
        <w:rPr>
          <w:rFonts w:ascii="Arial" w:hAnsi="Arial" w:cs="Arial"/>
          <w:sz w:val="18"/>
          <w:szCs w:val="18"/>
        </w:rPr>
        <w:t xml:space="preserve">Aufzug im Gebäude </w:t>
      </w:r>
      <w:r w:rsidRPr="00307934">
        <w:rPr>
          <w:rFonts w:ascii="Arial" w:hAnsi="Arial" w:cs="Arial"/>
          <w:sz w:val="18"/>
          <w:szCs w:val="18"/>
        </w:rPr>
        <w:t>vorhanden/geplant:</w:t>
      </w:r>
      <w:r w:rsidRPr="00B8440D">
        <w:rPr>
          <w:rFonts w:ascii="Times New Roman" w:hAnsi="Times New Roman"/>
          <w:sz w:val="47"/>
          <w:szCs w:val="47"/>
        </w:rPr>
        <w:t xml:space="preserve"> </w:t>
      </w:r>
    </w:p>
    <w:p w:rsidR="002A62AE" w:rsidRDefault="002A62AE" w:rsidP="00B8440D">
      <w:pPr>
        <w:autoSpaceDE w:val="0"/>
        <w:autoSpaceDN w:val="0"/>
        <w:adjustRightInd w:val="0"/>
        <w:spacing w:after="0" w:line="240" w:lineRule="auto"/>
        <w:rPr>
          <w:rFonts w:ascii="Times New Roman" w:hAnsi="Times New Roman"/>
          <w:sz w:val="19"/>
          <w:szCs w:val="19"/>
        </w:rPr>
      </w:pPr>
      <w:r>
        <w:rPr>
          <w:rFonts w:ascii="MS Gothic" w:eastAsia="MS Gothic" w:hAnsi="MS Gothic" w:hint="eastAsia"/>
          <w:sz w:val="33"/>
          <w:szCs w:val="33"/>
        </w:rPr>
        <w:t>☐</w:t>
      </w:r>
      <w:r>
        <w:rPr>
          <w:rFonts w:ascii="Times New Roman" w:hAnsi="Times New Roman"/>
          <w:sz w:val="47"/>
          <w:szCs w:val="47"/>
        </w:rPr>
        <w:t xml:space="preserve"> </w:t>
      </w:r>
      <w:r w:rsidRPr="00DA7E3E">
        <w:rPr>
          <w:rFonts w:ascii="Arial" w:hAnsi="Arial" w:cs="Arial"/>
          <w:sz w:val="18"/>
          <w:szCs w:val="18"/>
        </w:rPr>
        <w:t xml:space="preserve"> ja</w:t>
      </w:r>
    </w:p>
    <w:p w:rsidR="002A62AE" w:rsidRDefault="002A62AE" w:rsidP="00B8440D">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41"/>
          <w:szCs w:val="41"/>
        </w:rPr>
        <w:t xml:space="preserve"> </w:t>
      </w:r>
      <w:r>
        <w:rPr>
          <w:rFonts w:ascii="Arial" w:hAnsi="Arial" w:cs="Arial"/>
          <w:sz w:val="18"/>
          <w:szCs w:val="18"/>
        </w:rPr>
        <w:t>nein</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Anzahl der Nutzungseinheiten im Gebäude:</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B8440D">
      <w:pPr>
        <w:autoSpaceDE w:val="0"/>
        <w:autoSpaceDN w:val="0"/>
        <w:adjustRightInd w:val="0"/>
        <w:spacing w:after="0" w:line="240" w:lineRule="auto"/>
        <w:rPr>
          <w:rFonts w:ascii="Arial" w:hAnsi="Arial" w:cs="Arial"/>
          <w:sz w:val="18"/>
          <w:szCs w:val="18"/>
          <w:vertAlign w:val="superscript"/>
        </w:rPr>
      </w:pPr>
      <w:r>
        <w:rPr>
          <w:rFonts w:ascii="Arial" w:hAnsi="Arial" w:cs="Arial"/>
          <w:sz w:val="18"/>
          <w:szCs w:val="18"/>
        </w:rPr>
        <w:t>Energiekennzahl</w:t>
      </w:r>
      <w:r>
        <w:rPr>
          <w:rFonts w:ascii="Arial" w:hAnsi="Arial" w:cs="Arial"/>
          <w:sz w:val="18"/>
          <w:szCs w:val="18"/>
          <w:vertAlign w:val="superscript"/>
        </w:rPr>
        <w:t>4</w:t>
      </w:r>
      <w:r>
        <w:rPr>
          <w:rFonts w:ascii="Arial" w:hAnsi="Arial" w:cs="Arial"/>
          <w:sz w:val="18"/>
          <w:szCs w:val="18"/>
        </w:rPr>
        <w:t>:</w:t>
      </w:r>
      <w:r w:rsidRPr="00B8440D">
        <w:rPr>
          <w:rFonts w:ascii="Arial" w:hAnsi="Arial" w:cs="Arial"/>
          <w:sz w:val="18"/>
          <w:szCs w:val="18"/>
        </w:rPr>
        <w:t xml:space="preserve"> </w:t>
      </w:r>
      <w:r>
        <w:rPr>
          <w:rFonts w:ascii="Arial" w:hAnsi="Arial" w:cs="Arial"/>
          <w:sz w:val="18"/>
          <w:szCs w:val="18"/>
        </w:rPr>
        <w:t xml:space="preserve">               kWh/m</w:t>
      </w:r>
      <w:r w:rsidRPr="00B8440D">
        <w:rPr>
          <w:rFonts w:ascii="Arial" w:hAnsi="Arial" w:cs="Arial"/>
          <w:sz w:val="18"/>
          <w:szCs w:val="18"/>
          <w:vertAlign w:val="superscript"/>
        </w:rPr>
        <w:t>2</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Pr="00307934" w:rsidRDefault="002A62AE" w:rsidP="00C65E39">
      <w:pPr>
        <w:autoSpaceDE w:val="0"/>
        <w:autoSpaceDN w:val="0"/>
        <w:adjustRightInd w:val="0"/>
        <w:spacing w:after="0" w:line="360" w:lineRule="auto"/>
        <w:rPr>
          <w:rFonts w:ascii="Arial" w:hAnsi="Arial" w:cs="Arial"/>
          <w:b/>
          <w:sz w:val="18"/>
          <w:szCs w:val="18"/>
        </w:rPr>
      </w:pPr>
      <w:r w:rsidRPr="00307934">
        <w:rPr>
          <w:rFonts w:ascii="Arial" w:hAnsi="Arial" w:cs="Arial"/>
          <w:b/>
          <w:sz w:val="18"/>
          <w:szCs w:val="18"/>
        </w:rPr>
        <w:t>Für Baubestände:</w:t>
      </w:r>
    </w:p>
    <w:p w:rsidR="002A62AE" w:rsidRPr="00307934" w:rsidRDefault="002A62AE" w:rsidP="00C65E39">
      <w:pPr>
        <w:autoSpaceDE w:val="0"/>
        <w:autoSpaceDN w:val="0"/>
        <w:adjustRightInd w:val="0"/>
        <w:spacing w:after="0" w:line="360" w:lineRule="auto"/>
        <w:rPr>
          <w:rFonts w:ascii="Arial" w:hAnsi="Arial" w:cs="Arial"/>
          <w:b/>
          <w:sz w:val="18"/>
          <w:szCs w:val="18"/>
        </w:rPr>
      </w:pPr>
      <w:r w:rsidRPr="00307934">
        <w:rPr>
          <w:rFonts w:ascii="Arial" w:hAnsi="Arial" w:cs="Arial"/>
          <w:b/>
          <w:sz w:val="18"/>
          <w:szCs w:val="18"/>
        </w:rPr>
        <w:t xml:space="preserve">Wärmedämmung der obersten, zugänglichen Decken von beheizten Räumen oder der unmittelbar </w:t>
      </w:r>
      <w:proofErr w:type="spellStart"/>
      <w:r w:rsidRPr="00307934">
        <w:rPr>
          <w:rFonts w:ascii="Arial" w:hAnsi="Arial" w:cs="Arial"/>
          <w:b/>
          <w:sz w:val="18"/>
          <w:szCs w:val="18"/>
        </w:rPr>
        <w:t>darüberliegenden</w:t>
      </w:r>
      <w:proofErr w:type="spellEnd"/>
      <w:r w:rsidRPr="00307934">
        <w:rPr>
          <w:rFonts w:ascii="Arial" w:hAnsi="Arial" w:cs="Arial"/>
          <w:b/>
          <w:sz w:val="18"/>
          <w:szCs w:val="18"/>
        </w:rPr>
        <w:t xml:space="preserve"> Dächer</w:t>
      </w:r>
      <w:r w:rsidR="00307934" w:rsidRPr="00307934">
        <w:rPr>
          <w:rFonts w:ascii="Arial" w:hAnsi="Arial" w:cs="Arial"/>
          <w:b/>
          <w:sz w:val="18"/>
          <w:szCs w:val="18"/>
        </w:rPr>
        <w:t xml:space="preserve"> (§ 38 </w:t>
      </w:r>
      <w:proofErr w:type="spellStart"/>
      <w:r w:rsidR="00307934" w:rsidRPr="00307934">
        <w:rPr>
          <w:rFonts w:ascii="Arial" w:hAnsi="Arial" w:cs="Arial"/>
          <w:b/>
          <w:sz w:val="18"/>
          <w:szCs w:val="18"/>
        </w:rPr>
        <w:t>Oö</w:t>
      </w:r>
      <w:proofErr w:type="spellEnd"/>
      <w:r w:rsidR="00307934" w:rsidRPr="00307934">
        <w:rPr>
          <w:rFonts w:ascii="Arial" w:hAnsi="Arial" w:cs="Arial"/>
          <w:b/>
          <w:sz w:val="18"/>
          <w:szCs w:val="18"/>
        </w:rPr>
        <w:t xml:space="preserve">. </w:t>
      </w:r>
      <w:proofErr w:type="spellStart"/>
      <w:r w:rsidR="00307934" w:rsidRPr="00307934">
        <w:rPr>
          <w:rFonts w:ascii="Arial" w:hAnsi="Arial" w:cs="Arial"/>
          <w:b/>
          <w:sz w:val="18"/>
          <w:szCs w:val="18"/>
        </w:rPr>
        <w:t>BauTG</w:t>
      </w:r>
      <w:proofErr w:type="spellEnd"/>
      <w:r w:rsidR="00307934" w:rsidRPr="00307934">
        <w:rPr>
          <w:rFonts w:ascii="Arial" w:hAnsi="Arial" w:cs="Arial"/>
          <w:b/>
          <w:sz w:val="18"/>
          <w:szCs w:val="18"/>
        </w:rPr>
        <w:t xml:space="preserve"> 2013 „Nachträgliche Wärmedämmung“)</w:t>
      </w:r>
      <w:r w:rsidRPr="00307934">
        <w:rPr>
          <w:rFonts w:ascii="Arial" w:hAnsi="Arial" w:cs="Arial"/>
          <w:b/>
          <w:sz w:val="18"/>
          <w:szCs w:val="18"/>
        </w:rPr>
        <w:t>:</w:t>
      </w:r>
    </w:p>
    <w:p w:rsidR="002A62AE" w:rsidRPr="00C65E39" w:rsidRDefault="002A62AE" w:rsidP="00C65E39">
      <w:pPr>
        <w:autoSpaceDE w:val="0"/>
        <w:autoSpaceDN w:val="0"/>
        <w:adjustRightInd w:val="0"/>
        <w:spacing w:after="0" w:line="360" w:lineRule="auto"/>
        <w:rPr>
          <w:rFonts w:ascii="Arial" w:hAnsi="Arial" w:cs="Arial"/>
          <w:sz w:val="18"/>
          <w:szCs w:val="18"/>
        </w:rPr>
      </w:pPr>
    </w:p>
    <w:p w:rsidR="002A62AE" w:rsidRPr="00C65E39" w:rsidRDefault="002A62AE"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 xml:space="preserve">Wärmedurchgangskoeffizient (U-Wert) der bestehenden Decke/Dach ………………… W/m²K </w:t>
      </w:r>
    </w:p>
    <w:p w:rsidR="002A62AE" w:rsidRPr="00C65E39" w:rsidRDefault="002A62AE"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Mindest- Wärmedurchgangskoeffizient = 0,20 W/m²K</w:t>
      </w:r>
      <w:r w:rsidR="00307934" w:rsidRPr="00C65E39">
        <w:rPr>
          <w:rFonts w:ascii="Arial" w:hAnsi="Arial" w:cs="Arial"/>
          <w:sz w:val="18"/>
          <w:szCs w:val="18"/>
        </w:rPr>
        <w:t xml:space="preserve"> somit</w:t>
      </w:r>
      <w:r w:rsidRPr="00C65E39">
        <w:rPr>
          <w:rFonts w:ascii="Arial" w:hAnsi="Arial" w:cs="Arial"/>
          <w:sz w:val="18"/>
          <w:szCs w:val="18"/>
        </w:rPr>
        <w:t xml:space="preserve">      </w:t>
      </w:r>
      <w:r w:rsidRPr="00C65E39">
        <w:rPr>
          <w:rFonts w:ascii="MS Gothic" w:eastAsia="MS Gothic" w:hAnsi="MS Gothic" w:cs="MS Gothic" w:hint="eastAsia"/>
          <w:sz w:val="18"/>
          <w:szCs w:val="18"/>
        </w:rPr>
        <w:t>☐</w:t>
      </w:r>
      <w:r w:rsidRPr="00C65E39">
        <w:rPr>
          <w:rFonts w:ascii="Arial" w:hAnsi="Arial" w:cs="Arial"/>
          <w:sz w:val="18"/>
          <w:szCs w:val="18"/>
        </w:rPr>
        <w:t xml:space="preserve"> erfüllt              </w:t>
      </w:r>
      <w:r w:rsidRPr="00C65E39">
        <w:rPr>
          <w:rFonts w:ascii="MS Gothic" w:eastAsia="MS Gothic" w:hAnsi="MS Gothic" w:cs="MS Gothic" w:hint="eastAsia"/>
          <w:sz w:val="18"/>
          <w:szCs w:val="18"/>
        </w:rPr>
        <w:t>☐</w:t>
      </w:r>
      <w:r w:rsidRPr="00C65E39">
        <w:rPr>
          <w:rFonts w:ascii="Arial" w:hAnsi="Arial" w:cs="Arial"/>
          <w:sz w:val="18"/>
          <w:szCs w:val="18"/>
        </w:rPr>
        <w:t xml:space="preserve"> nicht erfüllt</w:t>
      </w:r>
    </w:p>
    <w:p w:rsidR="002A62AE" w:rsidRPr="00C65E39" w:rsidRDefault="0030793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Wenn nicht erfüllt, Wärmedämmmaßnahmen nicht erforderlich, weil</w:t>
      </w:r>
    </w:p>
    <w:p w:rsidR="00307934" w:rsidRPr="00C65E39" w:rsidRDefault="00307934" w:rsidP="00C65E39">
      <w:pPr>
        <w:autoSpaceDE w:val="0"/>
        <w:autoSpaceDN w:val="0"/>
        <w:adjustRightInd w:val="0"/>
        <w:spacing w:after="0" w:line="360" w:lineRule="auto"/>
        <w:ind w:left="708" w:firstLine="708"/>
        <w:rPr>
          <w:rFonts w:ascii="Arial" w:hAnsi="Arial" w:cs="Arial"/>
          <w:sz w:val="18"/>
          <w:szCs w:val="18"/>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eastAsia="MS Gothic" w:hAnsi="Arial" w:cs="Arial"/>
          <w:sz w:val="18"/>
          <w:szCs w:val="18"/>
        </w:rPr>
        <w:tab/>
      </w:r>
      <w:r w:rsidRPr="00C65E39">
        <w:rPr>
          <w:rFonts w:ascii="Arial" w:hAnsi="Arial" w:cs="Arial"/>
          <w:sz w:val="18"/>
          <w:szCs w:val="18"/>
        </w:rPr>
        <w:t>Gebäude mit max. 2 Wohnungen</w:t>
      </w:r>
    </w:p>
    <w:p w:rsidR="00307934" w:rsidRPr="00C65E39" w:rsidRDefault="00307934" w:rsidP="00C65E39">
      <w:pPr>
        <w:autoSpaceDE w:val="0"/>
        <w:autoSpaceDN w:val="0"/>
        <w:adjustRightInd w:val="0"/>
        <w:spacing w:after="0" w:line="360" w:lineRule="auto"/>
        <w:ind w:left="708" w:firstLine="708"/>
        <w:rPr>
          <w:rFonts w:ascii="Arial" w:hAnsi="Arial" w:cs="Arial"/>
          <w:sz w:val="18"/>
          <w:szCs w:val="18"/>
        </w:rPr>
      </w:pPr>
      <w:r w:rsidRPr="00C65E39">
        <w:rPr>
          <w:rFonts w:ascii="MS Gothic" w:eastAsia="MS Gothic" w:hAnsi="MS Gothic" w:cs="MS Gothic" w:hint="eastAsia"/>
          <w:sz w:val="18"/>
          <w:szCs w:val="18"/>
        </w:rPr>
        <w:t>☐</w:t>
      </w:r>
      <w:r w:rsidRPr="00C65E39">
        <w:rPr>
          <w:rFonts w:ascii="Arial" w:eastAsia="MS Gothic" w:hAnsi="Arial" w:cs="Arial"/>
          <w:sz w:val="18"/>
          <w:szCs w:val="18"/>
        </w:rPr>
        <w:tab/>
        <w:t xml:space="preserve"> </w:t>
      </w:r>
      <w:r w:rsidRPr="00C65E39">
        <w:rPr>
          <w:rFonts w:ascii="Arial" w:hAnsi="Arial" w:cs="Arial"/>
          <w:sz w:val="18"/>
          <w:szCs w:val="18"/>
        </w:rPr>
        <w:t>für das geplante Bauvorhaben kein Energieausweis erforderlich ist</w:t>
      </w:r>
    </w:p>
    <w:p w:rsidR="00307934" w:rsidRPr="00C65E39" w:rsidRDefault="00307934" w:rsidP="00C65E39">
      <w:pPr>
        <w:autoSpaceDE w:val="0"/>
        <w:autoSpaceDN w:val="0"/>
        <w:adjustRightInd w:val="0"/>
        <w:spacing w:after="0" w:line="360" w:lineRule="auto"/>
        <w:ind w:left="1416"/>
        <w:rPr>
          <w:rFonts w:ascii="Arial" w:hAnsi="Arial" w:cs="Arial"/>
          <w:sz w:val="18"/>
          <w:szCs w:val="18"/>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eastAsia="MS Gothic" w:hAnsi="Arial" w:cs="Arial"/>
          <w:sz w:val="18"/>
          <w:szCs w:val="18"/>
        </w:rPr>
        <w:tab/>
      </w:r>
      <w:r w:rsidRPr="00C65E39">
        <w:rPr>
          <w:rFonts w:ascii="Arial" w:hAnsi="Arial" w:cs="Arial"/>
          <w:sz w:val="18"/>
          <w:szCs w:val="18"/>
        </w:rPr>
        <w:t xml:space="preserve">die dafür erforderlichen Aufwendungen durch Einsparungen nicht innerhalb angemessener Frist </w:t>
      </w:r>
    </w:p>
    <w:p w:rsidR="00307934" w:rsidRPr="00C65E39" w:rsidRDefault="00307934" w:rsidP="00C65E39">
      <w:pPr>
        <w:autoSpaceDE w:val="0"/>
        <w:autoSpaceDN w:val="0"/>
        <w:adjustRightInd w:val="0"/>
        <w:spacing w:after="0" w:line="360" w:lineRule="auto"/>
        <w:ind w:left="1416" w:firstLine="708"/>
        <w:rPr>
          <w:rFonts w:ascii="Arial" w:hAnsi="Arial" w:cs="Arial"/>
          <w:sz w:val="18"/>
          <w:szCs w:val="18"/>
          <w:highlight w:val="yellow"/>
        </w:rPr>
      </w:pPr>
      <w:r w:rsidRPr="00C65E39">
        <w:rPr>
          <w:rFonts w:ascii="Arial" w:hAnsi="Arial" w:cs="Arial"/>
          <w:sz w:val="18"/>
          <w:szCs w:val="18"/>
        </w:rPr>
        <w:t>erwirtschaftet werden können;</w:t>
      </w:r>
    </w:p>
    <w:p w:rsidR="00307934" w:rsidRPr="00C65E39" w:rsidRDefault="0030793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 xml:space="preserve"> Beschreibung der geplanten nachträglichen Dämmmaßnahmen  ………………………………………</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r>
      <w:r w:rsidRPr="00C65E39">
        <w:rPr>
          <w:rFonts w:ascii="Arial" w:hAnsi="Arial" w:cs="Arial"/>
          <w:sz w:val="18"/>
          <w:szCs w:val="18"/>
        </w:rPr>
        <w:tab/>
        <w:t>……………………………………………………………………………………………………………………….;</w:t>
      </w:r>
    </w:p>
    <w:p w:rsidR="00307934" w:rsidRPr="00C65E39" w:rsidRDefault="0030793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b/>
      </w:r>
      <w:r w:rsidRPr="00C65E39">
        <w:rPr>
          <w:rFonts w:ascii="Arial" w:hAnsi="Arial" w:cs="Arial"/>
          <w:sz w:val="18"/>
          <w:szCs w:val="18"/>
        </w:rPr>
        <w:tab/>
      </w:r>
      <w:r w:rsidRPr="00C65E39">
        <w:rPr>
          <w:rFonts w:ascii="Arial" w:hAnsi="Arial" w:cs="Arial"/>
          <w:sz w:val="18"/>
          <w:szCs w:val="18"/>
        </w:rPr>
        <w:tab/>
        <w:t xml:space="preserve">Diese ergeben einen künftigen Wärmedurchgangskoeffizient (U-Wert) für die </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r>
      <w:r w:rsidRPr="00C65E39">
        <w:rPr>
          <w:rFonts w:ascii="Arial" w:hAnsi="Arial" w:cs="Arial"/>
          <w:sz w:val="18"/>
          <w:szCs w:val="18"/>
        </w:rPr>
        <w:tab/>
        <w:t xml:space="preserve">bestehenden Decke/Dach von    …………… W/m²K </w:t>
      </w:r>
    </w:p>
    <w:p w:rsidR="002A62AE" w:rsidRPr="00C46BD6" w:rsidRDefault="002A62AE" w:rsidP="00C65E39">
      <w:pPr>
        <w:autoSpaceDE w:val="0"/>
        <w:autoSpaceDN w:val="0"/>
        <w:adjustRightInd w:val="0"/>
        <w:spacing w:after="0" w:line="360" w:lineRule="auto"/>
        <w:rPr>
          <w:highlight w:val="yellow"/>
        </w:rPr>
      </w:pPr>
    </w:p>
    <w:p w:rsidR="002A62AE" w:rsidRPr="00C46BD6" w:rsidRDefault="002A62AE" w:rsidP="006C3EDB">
      <w:pPr>
        <w:autoSpaceDE w:val="0"/>
        <w:autoSpaceDN w:val="0"/>
        <w:adjustRightInd w:val="0"/>
        <w:spacing w:after="0" w:line="240" w:lineRule="auto"/>
        <w:rPr>
          <w:rFonts w:ascii="Arial" w:hAnsi="Arial" w:cs="Arial"/>
          <w:sz w:val="18"/>
          <w:szCs w:val="18"/>
          <w:highlight w:val="yellow"/>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sz w:val="19"/>
          <w:szCs w:val="19"/>
        </w:rPr>
      </w:pPr>
      <w:r>
        <w:rPr>
          <w:rFonts w:ascii="Arial" w:hAnsi="Arial" w:cs="Arial"/>
          <w:b/>
          <w:sz w:val="19"/>
          <w:szCs w:val="19"/>
          <w:highlight w:val="lightGray"/>
        </w:rPr>
        <w:t>11b</w:t>
      </w:r>
      <w:r w:rsidRPr="00044251">
        <w:rPr>
          <w:rFonts w:ascii="Arial" w:hAnsi="Arial" w:cs="Arial"/>
          <w:b/>
          <w:sz w:val="19"/>
          <w:szCs w:val="19"/>
          <w:highlight w:val="lightGray"/>
        </w:rPr>
        <w:t xml:space="preserve">  - </w:t>
      </w:r>
      <w:proofErr w:type="spellStart"/>
      <w:r w:rsidRPr="00044251">
        <w:rPr>
          <w:rFonts w:ascii="Arial" w:hAnsi="Arial" w:cs="Arial"/>
          <w:b/>
          <w:sz w:val="19"/>
          <w:szCs w:val="19"/>
          <w:highlight w:val="lightGray"/>
        </w:rPr>
        <w:t>Ver</w:t>
      </w:r>
      <w:proofErr w:type="spellEnd"/>
      <w:r w:rsidRPr="00044251">
        <w:rPr>
          <w:rFonts w:ascii="Arial" w:hAnsi="Arial" w:cs="Arial"/>
          <w:b/>
          <w:sz w:val="19"/>
          <w:szCs w:val="19"/>
          <w:highlight w:val="lightGray"/>
        </w:rPr>
        <w:t>- und Entsorgung:</w:t>
      </w:r>
    </w:p>
    <w:p w:rsidR="002A62AE" w:rsidRPr="00B8440D" w:rsidRDefault="002A62AE" w:rsidP="006C3EDB">
      <w:pPr>
        <w:autoSpaceDE w:val="0"/>
        <w:autoSpaceDN w:val="0"/>
        <w:adjustRightInd w:val="0"/>
        <w:spacing w:after="0" w:line="240" w:lineRule="auto"/>
        <w:rPr>
          <w:rFonts w:ascii="Arial" w:hAnsi="Arial" w:cs="Arial"/>
          <w:b/>
          <w:sz w:val="19"/>
          <w:szCs w:val="19"/>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Trinkwasserversorgung:</w:t>
      </w:r>
    </w:p>
    <w:p w:rsidR="002A62AE" w:rsidRDefault="002A62AE" w:rsidP="00C06D3C">
      <w:pPr>
        <w:tabs>
          <w:tab w:val="left" w:pos="2835"/>
          <w:tab w:val="left" w:pos="5670"/>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2E4BA3">
        <w:rPr>
          <w:rFonts w:ascii="MS Gothic" w:eastAsia="MS Gothic" w:hAnsi="MS Gothic"/>
          <w:sz w:val="18"/>
          <w:szCs w:val="18"/>
        </w:rPr>
        <w:t xml:space="preserve"> </w:t>
      </w:r>
      <w:r>
        <w:rPr>
          <w:rFonts w:ascii="Arial" w:hAnsi="Arial" w:cs="Arial"/>
          <w:sz w:val="18"/>
          <w:szCs w:val="18"/>
        </w:rPr>
        <w:t>Anschluss an ein Netz</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Eigenversorgung</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Anschluss vorhanden</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Elektrizitätsversorgung:</w:t>
      </w:r>
    </w:p>
    <w:p w:rsidR="002A62AE" w:rsidRDefault="002A62AE" w:rsidP="00C06D3C">
      <w:pPr>
        <w:tabs>
          <w:tab w:val="left" w:pos="2835"/>
          <w:tab w:val="left" w:pos="5670"/>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54FB6">
        <w:rPr>
          <w:rFonts w:ascii="MS Gothic" w:eastAsia="MS Gothic" w:hAnsi="MS Gothic"/>
          <w:sz w:val="18"/>
          <w:szCs w:val="18"/>
        </w:rPr>
        <w:t xml:space="preserve"> </w:t>
      </w:r>
      <w:r>
        <w:rPr>
          <w:rFonts w:ascii="Arial" w:hAnsi="Arial" w:cs="Arial"/>
          <w:sz w:val="18"/>
          <w:szCs w:val="18"/>
        </w:rPr>
        <w:t>Anschluss an ein Netz</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Eigenversorgung</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Anschluss vorhanden</w:t>
      </w: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Gasversorgung:</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C06D3C">
      <w:pPr>
        <w:tabs>
          <w:tab w:val="left" w:pos="3969"/>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Anschluss an ein Netz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Anschluss vorhanden</w:t>
      </w: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Abwasserentsorgung:</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C06D3C">
      <w:pPr>
        <w:tabs>
          <w:tab w:val="left" w:pos="2835"/>
          <w:tab w:val="left" w:pos="5670"/>
        </w:tabs>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sidRPr="00354FB6">
        <w:rPr>
          <w:rFonts w:ascii="Arial" w:hAnsi="Arial" w:cs="Arial"/>
          <w:sz w:val="18"/>
          <w:szCs w:val="18"/>
        </w:rPr>
        <w:t xml:space="preserve"> </w:t>
      </w:r>
      <w:r>
        <w:rPr>
          <w:rFonts w:ascii="Arial" w:hAnsi="Arial" w:cs="Arial"/>
          <w:sz w:val="18"/>
          <w:szCs w:val="18"/>
        </w:rPr>
        <w:t>Anschluss an ein Kanalnetz</w:t>
      </w:r>
      <w:r>
        <w:rPr>
          <w:rFonts w:ascii="Arial" w:hAnsi="Arial" w:cs="Arial"/>
          <w:sz w:val="18"/>
          <w:szCs w:val="18"/>
        </w:rPr>
        <w:tab/>
      </w:r>
      <w:r>
        <w:rPr>
          <w:rFonts w:ascii="MS Gothic" w:eastAsia="MS Gothic" w:hAnsi="MS Gothic" w:hint="eastAsia"/>
          <w:sz w:val="33"/>
          <w:szCs w:val="33"/>
        </w:rPr>
        <w:t>☐</w:t>
      </w:r>
      <w:r w:rsidRPr="00354FB6">
        <w:rPr>
          <w:rFonts w:ascii="Times New Roman" w:hAnsi="Times New Roman"/>
          <w:sz w:val="18"/>
          <w:szCs w:val="18"/>
        </w:rPr>
        <w:t xml:space="preserve"> </w:t>
      </w:r>
      <w:r>
        <w:rPr>
          <w:rFonts w:ascii="Arial" w:hAnsi="Arial" w:cs="Arial"/>
          <w:sz w:val="18"/>
          <w:szCs w:val="18"/>
        </w:rPr>
        <w:t>Kleinkläranlage</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Sammelgrube</w:t>
      </w:r>
    </w:p>
    <w:p w:rsidR="002A62AE" w:rsidRDefault="002A62AE" w:rsidP="00C06D3C">
      <w:pPr>
        <w:autoSpaceDE w:val="0"/>
        <w:autoSpaceDN w:val="0"/>
        <w:adjustRightInd w:val="0"/>
        <w:spacing w:after="0" w:line="240" w:lineRule="auto"/>
        <w:rPr>
          <w:rFonts w:ascii="Arial" w:hAnsi="Arial" w:cs="Arial"/>
          <w:sz w:val="18"/>
          <w:szCs w:val="18"/>
        </w:rPr>
      </w:pP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307934"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Entsorgung der </w:t>
      </w:r>
      <w:r w:rsidR="002A62AE">
        <w:rPr>
          <w:rFonts w:ascii="Arial" w:hAnsi="Arial" w:cs="Arial"/>
          <w:sz w:val="18"/>
          <w:szCs w:val="18"/>
        </w:rPr>
        <w:t xml:space="preserve">Niederschlagswasser: </w:t>
      </w:r>
    </w:p>
    <w:p w:rsidR="00307934" w:rsidRDefault="00307934" w:rsidP="006C3EDB">
      <w:pPr>
        <w:autoSpaceDE w:val="0"/>
        <w:autoSpaceDN w:val="0"/>
        <w:adjustRightInd w:val="0"/>
        <w:spacing w:after="0" w:line="240" w:lineRule="auto"/>
        <w:rPr>
          <w:rFonts w:ascii="Arial" w:hAnsi="Arial" w:cs="Arial"/>
          <w:sz w:val="18"/>
          <w:szCs w:val="18"/>
        </w:rPr>
      </w:pPr>
    </w:p>
    <w:p w:rsidR="002A62AE" w:rsidRPr="00307934" w:rsidRDefault="002A62AE" w:rsidP="00C06D3C">
      <w:pPr>
        <w:tabs>
          <w:tab w:val="left" w:pos="2835"/>
          <w:tab w:val="left" w:pos="5670"/>
        </w:tabs>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 xml:space="preserve"> Versickerung am Bauplatz</w:t>
      </w:r>
      <w:r w:rsidRPr="00307934">
        <w:rPr>
          <w:rFonts w:ascii="Arial" w:hAnsi="Arial" w:cs="Arial"/>
          <w:sz w:val="18"/>
          <w:szCs w:val="18"/>
        </w:rPr>
        <w:tab/>
      </w:r>
      <w:r w:rsidRPr="00307934">
        <w:rPr>
          <w:rFonts w:ascii="MS Gothic" w:eastAsia="MS Gothic" w:hAnsi="MS Gothic" w:hint="eastAsia"/>
          <w:sz w:val="33"/>
          <w:szCs w:val="33"/>
        </w:rPr>
        <w:t>☐</w:t>
      </w:r>
      <w:r w:rsidRPr="00307934">
        <w:rPr>
          <w:rFonts w:ascii="Times New Roman" w:hAnsi="Times New Roman"/>
          <w:sz w:val="18"/>
          <w:szCs w:val="18"/>
        </w:rPr>
        <w:t xml:space="preserve"> </w:t>
      </w:r>
      <w:r w:rsidRPr="00307934">
        <w:rPr>
          <w:rFonts w:ascii="Arial" w:hAnsi="Arial" w:cs="Arial"/>
          <w:sz w:val="18"/>
          <w:szCs w:val="18"/>
        </w:rPr>
        <w:t>Anschluss an Kanalnetz</w:t>
      </w:r>
      <w:r w:rsidRPr="00307934">
        <w:rPr>
          <w:rFonts w:ascii="Arial" w:hAnsi="Arial" w:cs="Arial"/>
          <w:sz w:val="18"/>
          <w:szCs w:val="18"/>
        </w:rPr>
        <w:tab/>
      </w:r>
      <w:r w:rsidRPr="00307934">
        <w:rPr>
          <w:rFonts w:ascii="MS Gothic" w:eastAsia="MS Gothic" w:hAnsi="MS Gothic" w:hint="eastAsia"/>
          <w:sz w:val="33"/>
          <w:szCs w:val="33"/>
        </w:rPr>
        <w:t>☐</w:t>
      </w:r>
      <w:r w:rsidRPr="00307934">
        <w:rPr>
          <w:rFonts w:ascii="Arial" w:hAnsi="Arial" w:cs="Arial"/>
          <w:sz w:val="18"/>
          <w:szCs w:val="18"/>
        </w:rPr>
        <w:t xml:space="preserve"> Einleitung in Gewässer</w:t>
      </w:r>
    </w:p>
    <w:p w:rsidR="002A62AE" w:rsidRPr="00307934" w:rsidRDefault="002A62AE" w:rsidP="00C06D3C">
      <w:pPr>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 xml:space="preserve"> </w:t>
      </w:r>
      <w:proofErr w:type="spellStart"/>
      <w:r w:rsidRPr="00307934">
        <w:rPr>
          <w:rFonts w:ascii="Arial" w:hAnsi="Arial" w:cs="Arial"/>
          <w:sz w:val="18"/>
          <w:szCs w:val="18"/>
        </w:rPr>
        <w:t>Retensionsmaßnahmen</w:t>
      </w:r>
      <w:proofErr w:type="spellEnd"/>
      <w:r w:rsidRPr="00307934">
        <w:rPr>
          <w:rFonts w:ascii="Arial" w:hAnsi="Arial" w:cs="Arial"/>
          <w:sz w:val="18"/>
          <w:szCs w:val="18"/>
        </w:rPr>
        <w:t xml:space="preserve"> (zB.Rückhaltebecken, Volumen……………m³,……………………………)</w:t>
      </w:r>
    </w:p>
    <w:p w:rsidR="002A62AE" w:rsidRPr="00307934" w:rsidRDefault="002A62AE" w:rsidP="006C3EDB">
      <w:pPr>
        <w:autoSpaceDE w:val="0"/>
        <w:autoSpaceDN w:val="0"/>
        <w:adjustRightInd w:val="0"/>
        <w:spacing w:after="0" w:line="240" w:lineRule="auto"/>
        <w:rPr>
          <w:rFonts w:ascii="Arial" w:hAnsi="Arial" w:cs="Arial"/>
          <w:sz w:val="18"/>
          <w:szCs w:val="18"/>
        </w:rPr>
      </w:pPr>
    </w:p>
    <w:p w:rsidR="002A62AE" w:rsidRPr="00307934" w:rsidRDefault="002A62AE" w:rsidP="006C3EDB">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Abfallentsorgung:</w:t>
      </w:r>
    </w:p>
    <w:p w:rsidR="002A62AE" w:rsidRDefault="002A62AE" w:rsidP="00C06D3C">
      <w:pPr>
        <w:tabs>
          <w:tab w:val="left" w:pos="2835"/>
        </w:tabs>
        <w:autoSpaceDE w:val="0"/>
        <w:autoSpaceDN w:val="0"/>
        <w:adjustRightInd w:val="0"/>
        <w:spacing w:after="0" w:line="240" w:lineRule="auto"/>
        <w:rPr>
          <w:rFonts w:ascii="Arial" w:hAnsi="Arial" w:cs="Arial"/>
          <w:sz w:val="18"/>
          <w:szCs w:val="18"/>
        </w:rPr>
      </w:pPr>
      <w:r w:rsidRPr="00307934">
        <w:rPr>
          <w:rFonts w:ascii="MS Gothic" w:eastAsia="MS Gothic" w:hAnsi="MS Gothic" w:hint="eastAsia"/>
          <w:sz w:val="33"/>
          <w:szCs w:val="33"/>
        </w:rPr>
        <w:t>☐</w:t>
      </w:r>
      <w:r w:rsidRPr="00307934">
        <w:rPr>
          <w:rFonts w:ascii="Arial" w:hAnsi="Arial" w:cs="Arial"/>
          <w:sz w:val="18"/>
          <w:szCs w:val="18"/>
        </w:rPr>
        <w:t xml:space="preserve"> Gemeindeabfuhr</w:t>
      </w:r>
      <w:r>
        <w:rPr>
          <w:rFonts w:ascii="Arial" w:hAnsi="Arial" w:cs="Arial"/>
          <w:sz w:val="18"/>
          <w:szCs w:val="18"/>
        </w:rPr>
        <w:tab/>
      </w:r>
      <w:r>
        <w:rPr>
          <w:rFonts w:ascii="MS Gothic" w:eastAsia="MS Gothic" w:hAnsi="MS Gothic" w:hint="eastAsia"/>
          <w:sz w:val="33"/>
          <w:szCs w:val="33"/>
        </w:rPr>
        <w:t>☐</w:t>
      </w:r>
      <w:r w:rsidRPr="00354FB6">
        <w:rPr>
          <w:rFonts w:ascii="Times New Roman" w:hAnsi="Times New Roman"/>
          <w:sz w:val="18"/>
          <w:szCs w:val="18"/>
        </w:rPr>
        <w:t xml:space="preserve"> </w:t>
      </w:r>
      <w:r>
        <w:rPr>
          <w:rFonts w:ascii="Arial" w:hAnsi="Arial" w:cs="Arial"/>
          <w:sz w:val="18"/>
          <w:szCs w:val="18"/>
        </w:rPr>
        <w:t>Eigenabfuhr</w:t>
      </w:r>
    </w:p>
    <w:p w:rsidR="002A62AE" w:rsidRDefault="002A62AE" w:rsidP="00B8440D">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Pr="00F6509D"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sz w:val="19"/>
          <w:szCs w:val="19"/>
        </w:rPr>
      </w:pPr>
      <w:r>
        <w:rPr>
          <w:rFonts w:ascii="Arial" w:hAnsi="Arial" w:cs="Arial"/>
          <w:b/>
          <w:sz w:val="19"/>
          <w:szCs w:val="19"/>
          <w:highlight w:val="lightGray"/>
        </w:rPr>
        <w:t xml:space="preserve">11c - </w:t>
      </w:r>
      <w:r w:rsidRPr="00044251">
        <w:rPr>
          <w:rFonts w:ascii="Arial" w:hAnsi="Arial" w:cs="Arial"/>
          <w:b/>
          <w:sz w:val="19"/>
          <w:szCs w:val="19"/>
          <w:highlight w:val="lightGray"/>
        </w:rPr>
        <w:t xml:space="preserve"> Flächenangaben zum Gebäude:</w:t>
      </w:r>
    </w:p>
    <w:p w:rsidR="002A62AE" w:rsidRPr="00B358C5" w:rsidRDefault="002A62AE" w:rsidP="006C3EDB">
      <w:pPr>
        <w:autoSpaceDE w:val="0"/>
        <w:autoSpaceDN w:val="0"/>
        <w:adjustRightInd w:val="0"/>
        <w:spacing w:after="0" w:line="240" w:lineRule="auto"/>
        <w:rPr>
          <w:rFonts w:ascii="Arial" w:hAnsi="Arial" w:cs="Arial"/>
          <w:b/>
          <w:sz w:val="19"/>
          <w:szCs w:val="19"/>
        </w:rPr>
      </w:pPr>
    </w:p>
    <w:p w:rsidR="002A62AE" w:rsidRPr="000C0D2A" w:rsidRDefault="002A62AE" w:rsidP="006C3EDB">
      <w:pPr>
        <w:autoSpaceDE w:val="0"/>
        <w:autoSpaceDN w:val="0"/>
        <w:adjustRightInd w:val="0"/>
        <w:spacing w:after="0" w:line="240" w:lineRule="auto"/>
        <w:rPr>
          <w:rFonts w:ascii="Arial" w:hAnsi="Arial" w:cs="Arial"/>
          <w:sz w:val="18"/>
          <w:szCs w:val="18"/>
        </w:rPr>
      </w:pPr>
      <w:r w:rsidRPr="00307934">
        <w:rPr>
          <w:rFonts w:ascii="Arial" w:hAnsi="Arial" w:cs="Arial"/>
          <w:sz w:val="18"/>
          <w:szCs w:val="18"/>
        </w:rPr>
        <w:t>Überbaute G</w:t>
      </w:r>
      <w:r w:rsidRPr="00022E78">
        <w:rPr>
          <w:rFonts w:ascii="Arial" w:hAnsi="Arial" w:cs="Arial"/>
          <w:sz w:val="18"/>
          <w:szCs w:val="18"/>
        </w:rPr>
        <w:t>rundfläche</w:t>
      </w:r>
      <w:r w:rsidRPr="00022E78">
        <w:rPr>
          <w:rFonts w:ascii="Arial" w:hAnsi="Arial" w:cs="Arial"/>
          <w:sz w:val="18"/>
          <w:szCs w:val="18"/>
          <w:vertAlign w:val="superscript"/>
        </w:rPr>
        <w:t>5:</w:t>
      </w:r>
      <w:r w:rsidRPr="00022E78">
        <w:rPr>
          <w:rFonts w:ascii="Arial" w:hAnsi="Arial" w:cs="Arial"/>
          <w:sz w:val="18"/>
          <w:szCs w:val="18"/>
          <w:vertAlign w:val="superscript"/>
        </w:rPr>
        <w:tab/>
      </w:r>
      <w:r w:rsidRPr="00022E78">
        <w:rPr>
          <w:rFonts w:ascii="Arial" w:hAnsi="Arial" w:cs="Arial"/>
          <w:sz w:val="18"/>
          <w:szCs w:val="18"/>
          <w:vertAlign w:val="superscript"/>
        </w:rPr>
        <w:tab/>
      </w:r>
      <w:r w:rsidRPr="00022E78">
        <w:rPr>
          <w:rFonts w:ascii="Arial" w:hAnsi="Arial" w:cs="Arial"/>
          <w:sz w:val="18"/>
          <w:szCs w:val="18"/>
        </w:rPr>
        <w:t>m²</w:t>
      </w:r>
    </w:p>
    <w:p w:rsidR="002A62AE" w:rsidRPr="00B358C5" w:rsidRDefault="002A62AE" w:rsidP="006C3EDB">
      <w:pPr>
        <w:autoSpaceDE w:val="0"/>
        <w:autoSpaceDN w:val="0"/>
        <w:adjustRightInd w:val="0"/>
        <w:spacing w:after="0" w:line="240" w:lineRule="auto"/>
        <w:rPr>
          <w:rFonts w:ascii="Arial" w:hAnsi="Arial" w:cs="Arial"/>
          <w:sz w:val="18"/>
          <w:szCs w:val="18"/>
          <w:vertAlign w:val="superscript"/>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Gebäudehöhe</w:t>
      </w:r>
      <w:r>
        <w:rPr>
          <w:rFonts w:ascii="Arial" w:hAnsi="Arial" w:cs="Arial"/>
          <w:sz w:val="18"/>
          <w:szCs w:val="18"/>
          <w:vertAlign w:val="superscript"/>
        </w:rPr>
        <w:t>6</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58C5">
        <w:rPr>
          <w:rFonts w:ascii="Arial" w:hAnsi="Arial" w:cs="Arial"/>
          <w:sz w:val="18"/>
          <w:szCs w:val="18"/>
        </w:rPr>
        <w:t>m</w:t>
      </w:r>
    </w:p>
    <w:p w:rsidR="002A62AE" w:rsidRDefault="002A62AE" w:rsidP="006C3EDB">
      <w:pPr>
        <w:autoSpaceDE w:val="0"/>
        <w:autoSpaceDN w:val="0"/>
        <w:adjustRightInd w:val="0"/>
        <w:spacing w:after="0" w:line="240" w:lineRule="auto"/>
        <w:rPr>
          <w:rFonts w:ascii="Arial" w:hAnsi="Arial" w:cs="Arial"/>
          <w:sz w:val="19"/>
          <w:szCs w:val="19"/>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Brutto-Rauminhalt </w:t>
      </w:r>
      <w:r>
        <w:rPr>
          <w:rFonts w:ascii="Arial" w:hAnsi="Arial" w:cs="Arial"/>
          <w:sz w:val="18"/>
          <w:szCs w:val="18"/>
          <w:vertAlign w:val="superscript"/>
        </w:rPr>
        <w:t>7</w:t>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sidRPr="00B358C5">
        <w:rPr>
          <w:rFonts w:ascii="Arial" w:hAnsi="Arial" w:cs="Arial"/>
          <w:sz w:val="18"/>
          <w:szCs w:val="18"/>
        </w:rPr>
        <w:t>m³</w:t>
      </w:r>
    </w:p>
    <w:p w:rsidR="002A62AE" w:rsidRDefault="002A62AE" w:rsidP="006C3EDB">
      <w:pPr>
        <w:autoSpaceDE w:val="0"/>
        <w:autoSpaceDN w:val="0"/>
        <w:adjustRightInd w:val="0"/>
        <w:spacing w:after="0" w:line="240" w:lineRule="auto"/>
        <w:rPr>
          <w:rFonts w:ascii="Times New Roman" w:hAnsi="Times New Roman"/>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Anzahl der oberirdischen Geschoße: </w:t>
      </w:r>
      <w:r>
        <w:rPr>
          <w:rFonts w:ascii="Arial" w:hAnsi="Arial" w:cs="Arial"/>
          <w:sz w:val="18"/>
          <w:szCs w:val="18"/>
        </w:rPr>
        <w:tab/>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Anzahl der unterirdischen Geschoße: </w:t>
      </w:r>
      <w:r>
        <w:rPr>
          <w:rFonts w:ascii="Arial" w:hAnsi="Arial" w:cs="Arial"/>
          <w:sz w:val="18"/>
          <w:szCs w:val="18"/>
        </w:rPr>
        <w:tab/>
      </w:r>
    </w:p>
    <w:p w:rsidR="002A62AE" w:rsidRDefault="002A62AE" w:rsidP="006C3EDB">
      <w:pPr>
        <w:autoSpaceDE w:val="0"/>
        <w:autoSpaceDN w:val="0"/>
        <w:adjustRightInd w:val="0"/>
        <w:spacing w:after="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2A62AE" w:rsidRPr="006E13D6" w:rsidTr="006E13D6">
        <w:tc>
          <w:tcPr>
            <w:tcW w:w="2303" w:type="dxa"/>
          </w:tcPr>
          <w:p w:rsidR="002A62AE" w:rsidRPr="006E13D6" w:rsidRDefault="002A62AE" w:rsidP="006E13D6">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Geschoßangabe</w:t>
            </w:r>
          </w:p>
        </w:tc>
        <w:tc>
          <w:tcPr>
            <w:tcW w:w="2303" w:type="dxa"/>
          </w:tcPr>
          <w:p w:rsidR="002A62AE" w:rsidRPr="006E13D6" w:rsidRDefault="002A62AE" w:rsidP="006E13D6">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Brutto Grundfläche</w:t>
            </w:r>
          </w:p>
          <w:p w:rsidR="002A62AE" w:rsidRPr="006E13D6" w:rsidRDefault="002A62AE" w:rsidP="00061224">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 xml:space="preserve">je Geschoß </w:t>
            </w:r>
            <w:r>
              <w:rPr>
                <w:rFonts w:ascii="Arial" w:hAnsi="Arial" w:cs="Arial"/>
                <w:b/>
                <w:sz w:val="18"/>
                <w:szCs w:val="18"/>
                <w:vertAlign w:val="superscript"/>
              </w:rPr>
              <w:t>8</w:t>
            </w:r>
          </w:p>
        </w:tc>
        <w:tc>
          <w:tcPr>
            <w:tcW w:w="2303" w:type="dxa"/>
          </w:tcPr>
          <w:p w:rsidR="002A62AE" w:rsidRPr="006E13D6" w:rsidRDefault="002A62AE" w:rsidP="00061224">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Durchschnittliche Geschoßhöhe</w:t>
            </w:r>
            <w:r>
              <w:rPr>
                <w:rFonts w:ascii="Arial" w:hAnsi="Arial" w:cs="Arial"/>
                <w:b/>
                <w:sz w:val="18"/>
                <w:szCs w:val="18"/>
                <w:vertAlign w:val="superscript"/>
              </w:rPr>
              <w:t>9</w:t>
            </w:r>
          </w:p>
        </w:tc>
        <w:tc>
          <w:tcPr>
            <w:tcW w:w="2303" w:type="dxa"/>
          </w:tcPr>
          <w:p w:rsidR="002A62AE" w:rsidRPr="006E13D6" w:rsidRDefault="002A62AE" w:rsidP="00061224">
            <w:pPr>
              <w:autoSpaceDE w:val="0"/>
              <w:autoSpaceDN w:val="0"/>
              <w:adjustRightInd w:val="0"/>
              <w:spacing w:after="0" w:line="240" w:lineRule="auto"/>
              <w:jc w:val="center"/>
              <w:rPr>
                <w:rFonts w:ascii="Arial" w:hAnsi="Arial" w:cs="Arial"/>
                <w:b/>
                <w:sz w:val="18"/>
                <w:szCs w:val="18"/>
              </w:rPr>
            </w:pPr>
            <w:r w:rsidRPr="006E13D6">
              <w:rPr>
                <w:rFonts w:ascii="Arial" w:hAnsi="Arial" w:cs="Arial"/>
                <w:b/>
                <w:sz w:val="18"/>
                <w:szCs w:val="18"/>
              </w:rPr>
              <w:t xml:space="preserve">Bauweise </w:t>
            </w:r>
            <w:r>
              <w:rPr>
                <w:rFonts w:ascii="Arial" w:hAnsi="Arial" w:cs="Arial"/>
                <w:b/>
                <w:sz w:val="18"/>
                <w:szCs w:val="18"/>
                <w:vertAlign w:val="superscript"/>
              </w:rPr>
              <w:t>10</w:t>
            </w: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r>
      <w:tr w:rsidR="002A62AE" w:rsidRPr="006E13D6" w:rsidTr="00A9009E">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r>
      <w:tr w:rsidR="002A62AE" w:rsidRPr="006E13D6" w:rsidTr="00A9009E">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r>
      <w:tr w:rsidR="002A62AE" w:rsidRPr="006E13D6" w:rsidTr="00A9009E">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r>
      <w:tr w:rsidR="002A62AE" w:rsidRPr="006E13D6" w:rsidTr="00A9009E">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A9009E">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A9009E">
            <w:pPr>
              <w:autoSpaceDE w:val="0"/>
              <w:autoSpaceDN w:val="0"/>
              <w:adjustRightInd w:val="0"/>
              <w:spacing w:after="0" w:line="240" w:lineRule="auto"/>
              <w:rPr>
                <w:rFonts w:ascii="Arial" w:hAnsi="Arial" w:cs="Arial"/>
                <w:sz w:val="18"/>
                <w:szCs w:val="18"/>
              </w:rPr>
            </w:pP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sz w:val="18"/>
                <w:szCs w:val="18"/>
              </w:rPr>
            </w:pPr>
            <w:r w:rsidRPr="006E13D6">
              <w:rPr>
                <w:rFonts w:ascii="Arial" w:hAnsi="Arial" w:cs="Arial"/>
                <w:sz w:val="18"/>
                <w:szCs w:val="18"/>
              </w:rPr>
              <w:t>m</w:t>
            </w:r>
          </w:p>
        </w:tc>
        <w:tc>
          <w:tcPr>
            <w:tcW w:w="2303" w:type="dxa"/>
          </w:tcPr>
          <w:p w:rsidR="002A62AE" w:rsidRPr="006E13D6" w:rsidRDefault="002A62AE" w:rsidP="006E13D6">
            <w:pPr>
              <w:autoSpaceDE w:val="0"/>
              <w:autoSpaceDN w:val="0"/>
              <w:adjustRightInd w:val="0"/>
              <w:spacing w:after="0" w:line="240" w:lineRule="auto"/>
              <w:rPr>
                <w:rFonts w:ascii="Arial" w:hAnsi="Arial" w:cs="Arial"/>
                <w:sz w:val="18"/>
                <w:szCs w:val="18"/>
              </w:rPr>
            </w:pPr>
          </w:p>
        </w:tc>
      </w:tr>
    </w:tbl>
    <w:p w:rsidR="0021341C" w:rsidRDefault="0021341C" w:rsidP="006C3EDB">
      <w:pPr>
        <w:autoSpaceDE w:val="0"/>
        <w:autoSpaceDN w:val="0"/>
        <w:adjustRightInd w:val="0"/>
        <w:spacing w:after="0" w:line="240" w:lineRule="auto"/>
        <w:rPr>
          <w:rFonts w:ascii="Arial" w:hAnsi="Arial" w:cs="Arial"/>
          <w:sz w:val="18"/>
          <w:szCs w:val="18"/>
        </w:rPr>
      </w:pPr>
    </w:p>
    <w:p w:rsidR="0021341C" w:rsidRDefault="0021341C">
      <w:pPr>
        <w:spacing w:after="0" w:line="240" w:lineRule="auto"/>
        <w:rPr>
          <w:rFonts w:ascii="Arial" w:hAnsi="Arial" w:cs="Arial"/>
          <w:sz w:val="18"/>
          <w:szCs w:val="18"/>
        </w:rPr>
      </w:pPr>
      <w:r>
        <w:rPr>
          <w:rFonts w:ascii="Arial" w:hAnsi="Arial" w:cs="Arial"/>
          <w:sz w:val="18"/>
          <w:szCs w:val="18"/>
        </w:rPr>
        <w:br w:type="page"/>
      </w:r>
    </w:p>
    <w:p w:rsidR="002A62AE" w:rsidRDefault="002A62AE" w:rsidP="006C3EDB">
      <w:pPr>
        <w:autoSpaceDE w:val="0"/>
        <w:autoSpaceDN w:val="0"/>
        <w:adjustRightInd w:val="0"/>
        <w:spacing w:after="0" w:line="240" w:lineRule="auto"/>
        <w:rPr>
          <w:rFonts w:ascii="Arial" w:hAnsi="Arial" w:cs="Arial"/>
          <w:sz w:val="18"/>
          <w:szCs w:val="18"/>
        </w:rPr>
      </w:pPr>
      <w:bookmarkStart w:id="0" w:name="_GoBack"/>
      <w:bookmarkEnd w:id="0"/>
    </w:p>
    <w:p w:rsidR="002A62AE" w:rsidRDefault="002A62AE" w:rsidP="006C3EDB">
      <w:pPr>
        <w:autoSpaceDE w:val="0"/>
        <w:autoSpaceDN w:val="0"/>
        <w:adjustRightInd w:val="0"/>
        <w:spacing w:after="0" w:line="240" w:lineRule="auto"/>
        <w:rPr>
          <w:rFonts w:ascii="Arial" w:hAnsi="Arial" w:cs="Arial"/>
          <w:b/>
          <w:bCs/>
          <w:sz w:val="18"/>
          <w:szCs w:val="18"/>
        </w:rPr>
      </w:pPr>
    </w:p>
    <w:p w:rsidR="00307934" w:rsidRPr="001737E0" w:rsidRDefault="00307934" w:rsidP="00307934">
      <w:pPr>
        <w:autoSpaceDE w:val="0"/>
        <w:autoSpaceDN w:val="0"/>
        <w:adjustRightInd w:val="0"/>
        <w:spacing w:after="0" w:line="240" w:lineRule="auto"/>
        <w:rPr>
          <w:rFonts w:ascii="Arial" w:hAnsi="Arial" w:cs="Arial"/>
          <w:sz w:val="18"/>
          <w:szCs w:val="18"/>
        </w:rPr>
      </w:pPr>
      <w:r w:rsidRPr="001737E0">
        <w:rPr>
          <w:rFonts w:ascii="Arial" w:hAnsi="Arial" w:cs="Arial"/>
          <w:b/>
          <w:bCs/>
          <w:sz w:val="18"/>
          <w:szCs w:val="18"/>
        </w:rPr>
        <w:t>12 – Beheizung - Wärmebereitstellung (zentral für das Gebäude)</w:t>
      </w:r>
      <w:r w:rsidRPr="001737E0">
        <w:rPr>
          <w:rFonts w:ascii="Arial" w:hAnsi="Arial" w:cs="Arial"/>
          <w:b/>
          <w:bCs/>
          <w:sz w:val="18"/>
          <w:szCs w:val="18"/>
          <w:vertAlign w:val="superscript"/>
        </w:rPr>
        <w:t>11</w:t>
      </w:r>
      <w:r w:rsidRPr="001737E0">
        <w:rPr>
          <w:rFonts w:ascii="Arial" w:hAnsi="Arial" w:cs="Arial"/>
          <w:b/>
          <w:bCs/>
          <w:sz w:val="18"/>
          <w:szCs w:val="18"/>
        </w:rPr>
        <w:t>:</w:t>
      </w:r>
    </w:p>
    <w:p w:rsidR="00307934" w:rsidRPr="001737E0" w:rsidRDefault="00307934" w:rsidP="00307934">
      <w:pPr>
        <w:tabs>
          <w:tab w:val="left" w:pos="2835"/>
          <w:tab w:val="left" w:pos="5670"/>
        </w:tabs>
        <w:autoSpaceDE w:val="0"/>
        <w:autoSpaceDN w:val="0"/>
        <w:adjustRightInd w:val="0"/>
        <w:spacing w:after="0" w:line="240" w:lineRule="auto"/>
        <w:rPr>
          <w:rFonts w:ascii="Arial" w:hAnsi="Arial" w:cs="Arial"/>
          <w:sz w:val="18"/>
          <w:szCs w:val="18"/>
        </w:rPr>
      </w:pPr>
      <w:r w:rsidRPr="001737E0">
        <w:rPr>
          <w:rFonts w:ascii="MS Gothic" w:eastAsia="MS Gothic" w:hAnsi="MS Gothic" w:hint="eastAsia"/>
          <w:sz w:val="33"/>
          <w:szCs w:val="33"/>
        </w:rPr>
        <w:t>☐</w:t>
      </w:r>
      <w:r w:rsidRPr="001737E0">
        <w:rPr>
          <w:rFonts w:ascii="Arial" w:hAnsi="Arial" w:cs="Arial"/>
          <w:sz w:val="18"/>
          <w:szCs w:val="18"/>
        </w:rPr>
        <w:t xml:space="preserve"> zentral (für das Gebäude) </w:t>
      </w:r>
      <w:r w:rsidRPr="001737E0">
        <w:rPr>
          <w:rFonts w:ascii="Arial" w:hAnsi="Arial" w:cs="Arial"/>
          <w:sz w:val="18"/>
          <w:szCs w:val="18"/>
        </w:rPr>
        <w:tab/>
      </w:r>
      <w:r w:rsidRPr="001737E0">
        <w:rPr>
          <w:rFonts w:ascii="MS Gothic" w:eastAsia="MS Gothic" w:hAnsi="MS Gothic" w:hint="eastAsia"/>
          <w:sz w:val="33"/>
          <w:szCs w:val="33"/>
        </w:rPr>
        <w:t>☐</w:t>
      </w:r>
      <w:r w:rsidRPr="001737E0">
        <w:rPr>
          <w:rFonts w:ascii="Times New Roman" w:hAnsi="Times New Roman"/>
          <w:sz w:val="32"/>
          <w:szCs w:val="32"/>
        </w:rPr>
        <w:t xml:space="preserve"> </w:t>
      </w:r>
      <w:r w:rsidRPr="001737E0">
        <w:rPr>
          <w:rFonts w:ascii="Arial" w:hAnsi="Arial" w:cs="Arial"/>
          <w:sz w:val="18"/>
          <w:szCs w:val="18"/>
        </w:rPr>
        <w:t>dezentral (in der Nutzungseinheit)</w:t>
      </w:r>
      <w:r w:rsidRPr="001737E0">
        <w:rPr>
          <w:rFonts w:ascii="MS Gothic" w:eastAsia="MS Gothic" w:hAnsi="MS Gothic"/>
          <w:sz w:val="33"/>
          <w:szCs w:val="33"/>
        </w:rPr>
        <w:t xml:space="preserve"> </w:t>
      </w:r>
      <w:r w:rsidRPr="001737E0">
        <w:rPr>
          <w:rFonts w:ascii="MS Gothic" w:eastAsia="MS Gothic" w:hAnsi="MS Gothic"/>
          <w:sz w:val="33"/>
          <w:szCs w:val="33"/>
        </w:rPr>
        <w:tab/>
      </w:r>
      <w:r w:rsidRPr="001737E0">
        <w:rPr>
          <w:rFonts w:ascii="MS Gothic" w:eastAsia="MS Gothic" w:hAnsi="MS Gothic" w:hint="eastAsia"/>
          <w:sz w:val="33"/>
          <w:szCs w:val="33"/>
        </w:rPr>
        <w:t>☐</w:t>
      </w:r>
      <w:r w:rsidRPr="001737E0">
        <w:rPr>
          <w:rFonts w:ascii="Times New Roman" w:hAnsi="Times New Roman"/>
          <w:sz w:val="33"/>
          <w:szCs w:val="33"/>
        </w:rPr>
        <w:t xml:space="preserve"> </w:t>
      </w:r>
      <w:r w:rsidRPr="001737E0">
        <w:rPr>
          <w:rFonts w:ascii="Arial" w:hAnsi="Arial" w:cs="Arial"/>
          <w:sz w:val="18"/>
          <w:szCs w:val="18"/>
        </w:rPr>
        <w:t>keine Beheizung</w:t>
      </w:r>
    </w:p>
    <w:p w:rsidR="00307934" w:rsidRPr="001737E0" w:rsidRDefault="00307934" w:rsidP="00307934">
      <w:pPr>
        <w:autoSpaceDE w:val="0"/>
        <w:autoSpaceDN w:val="0"/>
        <w:adjustRightInd w:val="0"/>
        <w:spacing w:after="0" w:line="240" w:lineRule="auto"/>
        <w:rPr>
          <w:rFonts w:ascii="Arial" w:hAnsi="Arial" w:cs="Arial"/>
          <w:sz w:val="18"/>
          <w:szCs w:val="18"/>
        </w:rPr>
      </w:pPr>
    </w:p>
    <w:p w:rsidR="00307934" w:rsidRPr="001737E0" w:rsidRDefault="00307934" w:rsidP="00307934">
      <w:pPr>
        <w:autoSpaceDE w:val="0"/>
        <w:autoSpaceDN w:val="0"/>
        <w:adjustRightInd w:val="0"/>
        <w:spacing w:after="0" w:line="240" w:lineRule="auto"/>
        <w:rPr>
          <w:rFonts w:ascii="Arial" w:hAnsi="Arial" w:cs="Arial"/>
          <w:sz w:val="18"/>
          <w:szCs w:val="18"/>
        </w:rPr>
      </w:pPr>
    </w:p>
    <w:p w:rsidR="00307934" w:rsidRPr="001737E0" w:rsidRDefault="00307934" w:rsidP="00307934">
      <w:pPr>
        <w:autoSpaceDE w:val="0"/>
        <w:autoSpaceDN w:val="0"/>
        <w:adjustRightInd w:val="0"/>
        <w:spacing w:after="0" w:line="240" w:lineRule="auto"/>
        <w:rPr>
          <w:rFonts w:ascii="Arial" w:hAnsi="Arial" w:cs="Arial"/>
          <w:b/>
          <w:bCs/>
          <w:sz w:val="18"/>
          <w:szCs w:val="18"/>
        </w:rPr>
      </w:pPr>
      <w:r w:rsidRPr="001737E0">
        <w:rPr>
          <w:rFonts w:ascii="Arial" w:hAnsi="Arial" w:cs="Arial"/>
          <w:b/>
          <w:bCs/>
          <w:sz w:val="18"/>
          <w:szCs w:val="18"/>
        </w:rPr>
        <w:t>Bei Neubauten und größeren Renovierungen von Gebäuden:</w:t>
      </w:r>
    </w:p>
    <w:p w:rsidR="00307934" w:rsidRPr="001737E0" w:rsidRDefault="00307934" w:rsidP="00307934">
      <w:pPr>
        <w:autoSpaceDE w:val="0"/>
        <w:autoSpaceDN w:val="0"/>
        <w:adjustRightInd w:val="0"/>
        <w:spacing w:after="0" w:line="240" w:lineRule="auto"/>
        <w:rPr>
          <w:rFonts w:ascii="Arial" w:hAnsi="Arial" w:cs="Arial"/>
          <w:sz w:val="18"/>
          <w:szCs w:val="18"/>
        </w:rPr>
      </w:pPr>
    </w:p>
    <w:p w:rsidR="00307934" w:rsidRPr="00C65E39" w:rsidRDefault="0030793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Als Heizungssystem ist folgendes hocheffizientes alternatives Energiesystem geplant:</w:t>
      </w:r>
    </w:p>
    <w:p w:rsidR="00307934" w:rsidRPr="00C65E39" w:rsidRDefault="0030793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b/>
      </w: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rPr>
        <w:t xml:space="preserve">Energieversorgungssystem auf der Grundlage von Energie aus erneuerbaren Quellen </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t>(z.B. Biomasse)</w:t>
      </w:r>
    </w:p>
    <w:p w:rsidR="00307934" w:rsidRPr="00C65E39" w:rsidRDefault="00307934" w:rsidP="00C65E39">
      <w:pPr>
        <w:pStyle w:val="Textnormal"/>
        <w:numPr>
          <w:ilvl w:val="0"/>
          <w:numId w:val="0"/>
        </w:numPr>
        <w:spacing w:before="0" w:line="360" w:lineRule="auto"/>
        <w:ind w:left="720"/>
        <w:rPr>
          <w:rFonts w:ascii="Arial" w:hAnsi="Arial" w:cs="Arial"/>
          <w:sz w:val="18"/>
          <w:szCs w:val="18"/>
          <w:lang w:eastAsia="en-US"/>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lang w:eastAsia="en-US"/>
        </w:rPr>
        <w:t xml:space="preserve">Kraft-Wärme-Kopplung, </w:t>
      </w:r>
    </w:p>
    <w:p w:rsidR="00307934" w:rsidRPr="00C65E39" w:rsidRDefault="00307934" w:rsidP="00C65E39">
      <w:pPr>
        <w:pStyle w:val="Textnormal"/>
        <w:numPr>
          <w:ilvl w:val="0"/>
          <w:numId w:val="0"/>
        </w:numPr>
        <w:spacing w:before="0" w:line="360" w:lineRule="auto"/>
        <w:ind w:left="720"/>
        <w:rPr>
          <w:rFonts w:ascii="Arial" w:hAnsi="Arial" w:cs="Arial"/>
          <w:sz w:val="18"/>
          <w:szCs w:val="18"/>
          <w:lang w:eastAsia="en-US"/>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lang w:eastAsia="en-US"/>
        </w:rPr>
        <w:t>Fern-/</w:t>
      </w:r>
      <w:proofErr w:type="spellStart"/>
      <w:r w:rsidRPr="00C65E39">
        <w:rPr>
          <w:rFonts w:ascii="Arial" w:hAnsi="Arial" w:cs="Arial"/>
          <w:sz w:val="18"/>
          <w:szCs w:val="18"/>
          <w:lang w:eastAsia="en-US"/>
        </w:rPr>
        <w:t>Nahwärme</w:t>
      </w:r>
      <w:proofErr w:type="spellEnd"/>
      <w:r w:rsidRPr="00C65E39">
        <w:rPr>
          <w:rFonts w:ascii="Arial" w:hAnsi="Arial" w:cs="Arial"/>
          <w:sz w:val="18"/>
          <w:szCs w:val="18"/>
          <w:lang w:eastAsia="en-US"/>
        </w:rPr>
        <w:t xml:space="preserve"> oder Fern-/Nahkälte, die ganz oder teilweise aus Energie aus erneuerbaren Quellen oder </w:t>
      </w:r>
      <w:r w:rsidRPr="00C65E39">
        <w:rPr>
          <w:rFonts w:ascii="Arial" w:hAnsi="Arial" w:cs="Arial"/>
          <w:sz w:val="18"/>
          <w:szCs w:val="18"/>
          <w:lang w:eastAsia="en-US"/>
        </w:rPr>
        <w:tab/>
        <w:t>aus einer hocheffizienten Kraft-Wärme-Kopplungsanlage stammt (z.B. Biomasse-</w:t>
      </w:r>
      <w:proofErr w:type="spellStart"/>
      <w:r w:rsidRPr="00C65E39">
        <w:rPr>
          <w:rFonts w:ascii="Arial" w:hAnsi="Arial" w:cs="Arial"/>
          <w:sz w:val="18"/>
          <w:szCs w:val="18"/>
          <w:lang w:eastAsia="en-US"/>
        </w:rPr>
        <w:t>Nahwärme</w:t>
      </w:r>
      <w:proofErr w:type="spellEnd"/>
      <w:r w:rsidRPr="00C65E39">
        <w:rPr>
          <w:rFonts w:ascii="Arial" w:hAnsi="Arial" w:cs="Arial"/>
          <w:sz w:val="18"/>
          <w:szCs w:val="18"/>
          <w:lang w:eastAsia="en-US"/>
        </w:rPr>
        <w:t xml:space="preserve">, </w:t>
      </w:r>
      <w:r w:rsidRPr="00C65E39">
        <w:rPr>
          <w:rFonts w:ascii="Arial" w:hAnsi="Arial" w:cs="Arial"/>
          <w:sz w:val="18"/>
          <w:szCs w:val="18"/>
          <w:lang w:eastAsia="en-US"/>
        </w:rPr>
        <w:tab/>
        <w:t>Fernwärme aus KWK, Geothermie)</w:t>
      </w:r>
    </w:p>
    <w:p w:rsidR="00307934" w:rsidRPr="00C65E39" w:rsidRDefault="00307934" w:rsidP="00C65E39">
      <w:pPr>
        <w:pStyle w:val="Textnormal"/>
        <w:numPr>
          <w:ilvl w:val="0"/>
          <w:numId w:val="0"/>
        </w:numPr>
        <w:spacing w:before="0" w:line="360" w:lineRule="auto"/>
        <w:ind w:left="720"/>
        <w:rPr>
          <w:rFonts w:ascii="Arial" w:hAnsi="Arial" w:cs="Arial"/>
          <w:sz w:val="18"/>
          <w:szCs w:val="18"/>
          <w:lang w:eastAsia="en-US"/>
        </w:rPr>
      </w:pPr>
      <w:r w:rsidRPr="00C65E39">
        <w:rPr>
          <w:rFonts w:ascii="MS Gothic" w:eastAsia="MS Gothic" w:hAnsi="MS Gothic" w:cs="MS Gothic" w:hint="eastAsia"/>
          <w:sz w:val="18"/>
          <w:szCs w:val="18"/>
        </w:rPr>
        <w:t>☐</w:t>
      </w:r>
      <w:r w:rsidRPr="00C65E39">
        <w:rPr>
          <w:rFonts w:ascii="Arial" w:eastAsia="MS Gothic" w:hAnsi="Arial" w:cs="Arial"/>
          <w:sz w:val="18"/>
          <w:szCs w:val="18"/>
        </w:rPr>
        <w:t xml:space="preserve"> </w:t>
      </w:r>
      <w:r w:rsidRPr="00C65E39">
        <w:rPr>
          <w:rFonts w:ascii="Arial" w:hAnsi="Arial" w:cs="Arial"/>
          <w:sz w:val="18"/>
          <w:szCs w:val="18"/>
          <w:lang w:eastAsia="en-US"/>
        </w:rPr>
        <w:t>Wärmepumpen (Jahresarbeitszahl JAZ ≥ 3,0 berechnet gemäß OIB-Leitfaden).</w:t>
      </w:r>
    </w:p>
    <w:p w:rsidR="00307934" w:rsidRPr="00C65E39" w:rsidRDefault="00307934" w:rsidP="00C65E39">
      <w:pPr>
        <w:pStyle w:val="Textnormal"/>
        <w:numPr>
          <w:ilvl w:val="0"/>
          <w:numId w:val="0"/>
        </w:numPr>
        <w:spacing w:before="0" w:line="360" w:lineRule="auto"/>
        <w:ind w:left="720"/>
        <w:rPr>
          <w:rFonts w:ascii="Arial" w:hAnsi="Arial" w:cs="Arial"/>
          <w:sz w:val="18"/>
          <w:szCs w:val="18"/>
          <w:lang w:eastAsia="en-US"/>
        </w:rPr>
      </w:pPr>
    </w:p>
    <w:p w:rsidR="00307934" w:rsidRPr="00C65E39" w:rsidRDefault="00307934" w:rsidP="00C65E39">
      <w:p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ab/>
        <w:t xml:space="preserve">wenn kein hocheffizientes alternatives Energiesystem eingesetzt wird:  </w:t>
      </w:r>
    </w:p>
    <w:p w:rsidR="00307934" w:rsidRPr="00C65E39" w:rsidRDefault="00307934" w:rsidP="00C65E39">
      <w:pPr>
        <w:autoSpaceDE w:val="0"/>
        <w:autoSpaceDN w:val="0"/>
        <w:adjustRightInd w:val="0"/>
        <w:spacing w:after="0" w:line="360" w:lineRule="auto"/>
        <w:rPr>
          <w:rFonts w:ascii="Arial" w:hAnsi="Arial" w:cs="Arial"/>
          <w:sz w:val="18"/>
          <w:szCs w:val="18"/>
        </w:rPr>
      </w:pPr>
    </w:p>
    <w:p w:rsidR="00307934" w:rsidRPr="00C65E39" w:rsidRDefault="0030793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bis 1000 m² konditionierte Netto-Grundfläche: Begründung für anderes System:</w:t>
      </w:r>
      <w:r w:rsidRPr="00C65E39">
        <w:rPr>
          <w:rFonts w:ascii="Arial" w:hAnsi="Arial" w:cs="Arial"/>
          <w:sz w:val="18"/>
          <w:szCs w:val="18"/>
        </w:rPr>
        <w:br/>
      </w:r>
      <w:r w:rsidRPr="00C65E39">
        <w:rPr>
          <w:rFonts w:ascii="Arial" w:hAnsi="Arial" w:cs="Arial"/>
          <w:sz w:val="18"/>
          <w:szCs w:val="18"/>
        </w:rPr>
        <w:tab/>
      </w:r>
      <w:r w:rsidRPr="00C65E39">
        <w:rPr>
          <w:rFonts w:ascii="Arial" w:hAnsi="Arial" w:cs="Arial"/>
          <w:sz w:val="18"/>
          <w:szCs w:val="18"/>
        </w:rPr>
        <w:tab/>
        <w:t>……………………………………………………………………………………</w:t>
      </w:r>
    </w:p>
    <w:p w:rsidR="00307934" w:rsidRPr="00C65E39" w:rsidRDefault="00307934" w:rsidP="00C65E39">
      <w:pPr>
        <w:autoSpaceDE w:val="0"/>
        <w:autoSpaceDN w:val="0"/>
        <w:adjustRightInd w:val="0"/>
        <w:spacing w:after="0" w:line="360" w:lineRule="auto"/>
        <w:rPr>
          <w:rFonts w:ascii="Arial" w:hAnsi="Arial" w:cs="Arial"/>
          <w:sz w:val="18"/>
          <w:szCs w:val="18"/>
        </w:rPr>
      </w:pPr>
    </w:p>
    <w:p w:rsidR="00307934" w:rsidRPr="00C65E39" w:rsidRDefault="00307934" w:rsidP="00C65E39">
      <w:pPr>
        <w:pStyle w:val="Listenabsatz"/>
        <w:numPr>
          <w:ilvl w:val="0"/>
          <w:numId w:val="7"/>
        </w:numPr>
        <w:autoSpaceDE w:val="0"/>
        <w:autoSpaceDN w:val="0"/>
        <w:adjustRightInd w:val="0"/>
        <w:spacing w:after="0" w:line="360" w:lineRule="auto"/>
        <w:rPr>
          <w:rFonts w:ascii="Arial" w:hAnsi="Arial" w:cs="Arial"/>
          <w:sz w:val="18"/>
          <w:szCs w:val="18"/>
        </w:rPr>
      </w:pPr>
      <w:r w:rsidRPr="00C65E39">
        <w:rPr>
          <w:rFonts w:ascii="Arial" w:hAnsi="Arial" w:cs="Arial"/>
          <w:sz w:val="18"/>
          <w:szCs w:val="18"/>
        </w:rPr>
        <w:t>größer als 1000 m² konditionierte Netto-Grundfläche: Nachweis der fehlenden technis</w:t>
      </w:r>
      <w:r w:rsidR="00C65E39" w:rsidRPr="00C65E39">
        <w:rPr>
          <w:rFonts w:ascii="Arial" w:hAnsi="Arial" w:cs="Arial"/>
          <w:sz w:val="18"/>
          <w:szCs w:val="18"/>
        </w:rPr>
        <w:t xml:space="preserve">chen, ökologischen oder </w:t>
      </w:r>
      <w:r w:rsidRPr="00C65E39">
        <w:rPr>
          <w:rFonts w:ascii="Arial" w:hAnsi="Arial" w:cs="Arial"/>
          <w:sz w:val="18"/>
          <w:szCs w:val="18"/>
        </w:rPr>
        <w:t xml:space="preserve">wirtschaftlichen Realisierbarkeit durch geeignete Unterlagen </w:t>
      </w:r>
    </w:p>
    <w:p w:rsidR="002A62AE" w:rsidRPr="00C65E39" w:rsidRDefault="002A62AE" w:rsidP="00C65E39">
      <w:pPr>
        <w:autoSpaceDE w:val="0"/>
        <w:autoSpaceDN w:val="0"/>
        <w:adjustRightInd w:val="0"/>
        <w:spacing w:after="0" w:line="360" w:lineRule="auto"/>
        <w:rPr>
          <w:rFonts w:ascii="Arial" w:hAnsi="Arial" w:cs="Arial"/>
          <w:sz w:val="18"/>
          <w:szCs w:val="18"/>
        </w:rPr>
      </w:pPr>
    </w:p>
    <w:p w:rsidR="002A62AE" w:rsidRPr="00C65E39"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12</w:t>
      </w:r>
      <w:r w:rsidRPr="00044251">
        <w:rPr>
          <w:rFonts w:ascii="Arial" w:hAnsi="Arial" w:cs="Arial"/>
          <w:b/>
          <w:bCs/>
          <w:sz w:val="18"/>
          <w:szCs w:val="18"/>
          <w:highlight w:val="lightGray"/>
        </w:rPr>
        <w:t>.a  - Wärmebereitstellungssystem (zentral für das Gebäude):</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Kessel</w:t>
      </w:r>
    </w:p>
    <w:p w:rsidR="002A62AE" w:rsidRDefault="002A62AE" w:rsidP="007C2F5F">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Times New Roman" w:hAnsi="Times New Roman"/>
          <w:sz w:val="33"/>
          <w:szCs w:val="33"/>
        </w:rPr>
        <w:t xml:space="preserve"> </w:t>
      </w:r>
      <w:r w:rsidRPr="007C2F5F">
        <w:rPr>
          <w:rFonts w:ascii="Arial" w:hAnsi="Arial" w:cs="Arial"/>
          <w:sz w:val="18"/>
          <w:szCs w:val="18"/>
        </w:rPr>
        <w:t>Standardkessel</w:t>
      </w:r>
      <w:r>
        <w:rPr>
          <w:rFonts w:ascii="Arial" w:hAnsi="Arial" w:cs="Arial"/>
          <w:sz w:val="18"/>
          <w:szCs w:val="18"/>
          <w:vertAlign w:val="superscript"/>
        </w:rPr>
        <w:t>12</w:t>
      </w:r>
      <w:r>
        <w:rPr>
          <w:rFonts w:ascii="Arial" w:hAnsi="Arial" w:cs="Arial"/>
          <w:sz w:val="31"/>
          <w:szCs w:val="31"/>
        </w:rPr>
        <w:t xml:space="preserve"> </w:t>
      </w:r>
      <w:r>
        <w:rPr>
          <w:rFonts w:ascii="MS Gothic" w:eastAsia="MS Gothic" w:hAnsi="MS Gothic" w:hint="eastAsia"/>
          <w:sz w:val="33"/>
          <w:szCs w:val="33"/>
        </w:rPr>
        <w:t>☐</w:t>
      </w:r>
      <w:r>
        <w:rPr>
          <w:rFonts w:ascii="Arial" w:hAnsi="Arial" w:cs="Arial"/>
          <w:sz w:val="18"/>
          <w:szCs w:val="18"/>
        </w:rPr>
        <w:t xml:space="preserve"> Niedertemperaturkessel</w:t>
      </w:r>
      <w:r>
        <w:rPr>
          <w:rFonts w:ascii="Arial" w:hAnsi="Arial" w:cs="Arial"/>
          <w:sz w:val="18"/>
          <w:szCs w:val="18"/>
          <w:vertAlign w:val="superscript"/>
        </w:rPr>
        <w:t>13</w:t>
      </w:r>
      <w:r>
        <w:rPr>
          <w:rFonts w:ascii="Arial" w:hAnsi="Arial" w:cs="Arial"/>
          <w:sz w:val="18"/>
          <w:szCs w:val="18"/>
        </w:rPr>
        <w:t xml:space="preserve"> </w:t>
      </w:r>
      <w:r>
        <w:rPr>
          <w:rFonts w:ascii="MS Gothic" w:eastAsia="MS Gothic" w:hAnsi="MS Gothic" w:hint="eastAsia"/>
          <w:sz w:val="33"/>
          <w:szCs w:val="33"/>
        </w:rPr>
        <w:t>☐</w:t>
      </w:r>
      <w:r>
        <w:rPr>
          <w:rFonts w:ascii="Arial" w:hAnsi="Arial" w:cs="Arial"/>
          <w:sz w:val="18"/>
          <w:szCs w:val="18"/>
        </w:rPr>
        <w:t xml:space="preserve"> Brennwertkessel</w:t>
      </w:r>
      <w:r>
        <w:rPr>
          <w:rFonts w:ascii="Arial" w:hAnsi="Arial" w:cs="Arial"/>
          <w:sz w:val="18"/>
          <w:szCs w:val="18"/>
          <w:vertAlign w:val="superscript"/>
        </w:rPr>
        <w:t>14</w:t>
      </w:r>
    </w:p>
    <w:p w:rsidR="002A62AE" w:rsidRDefault="002A62AE" w:rsidP="007C2F5F">
      <w:pPr>
        <w:autoSpaceDE w:val="0"/>
        <w:autoSpaceDN w:val="0"/>
        <w:adjustRightInd w:val="0"/>
        <w:spacing w:after="0" w:line="240" w:lineRule="auto"/>
        <w:ind w:firstLine="708"/>
        <w:rPr>
          <w:rFonts w:ascii="Arial" w:hAnsi="Arial" w:cs="Arial"/>
          <w:sz w:val="18"/>
          <w:szCs w:val="18"/>
        </w:rPr>
      </w:pPr>
      <w:r>
        <w:rPr>
          <w:rFonts w:ascii="Arial" w:hAnsi="Arial" w:cs="Arial"/>
          <w:sz w:val="18"/>
          <w:szCs w:val="18"/>
        </w:rPr>
        <w:t xml:space="preserve">Kesselbetriebsweise: </w:t>
      </w:r>
      <w:r>
        <w:rPr>
          <w:rFonts w:ascii="MS Gothic" w:eastAsia="MS Gothic" w:hAnsi="MS Gothic" w:hint="eastAsia"/>
          <w:sz w:val="33"/>
          <w:szCs w:val="33"/>
        </w:rPr>
        <w:t>☐</w:t>
      </w:r>
      <w:r w:rsidR="00C70B65">
        <w:rPr>
          <w:rFonts w:ascii="Arial" w:hAnsi="Arial" w:cs="Arial"/>
          <w:sz w:val="18"/>
          <w:szCs w:val="18"/>
        </w:rPr>
        <w:t xml:space="preserve"> nicht moduli</w:t>
      </w:r>
      <w:r>
        <w:rPr>
          <w:rFonts w:ascii="Arial" w:hAnsi="Arial" w:cs="Arial"/>
          <w:sz w:val="18"/>
          <w:szCs w:val="18"/>
        </w:rPr>
        <w:t>erend</w:t>
      </w:r>
      <w:r>
        <w:rPr>
          <w:rFonts w:ascii="Arial" w:hAnsi="Arial" w:cs="Arial"/>
          <w:sz w:val="18"/>
          <w:szCs w:val="18"/>
          <w:vertAlign w:val="superscript"/>
        </w:rPr>
        <w:t>15</w:t>
      </w:r>
      <w:r>
        <w:rPr>
          <w:rFonts w:ascii="Arial" w:hAnsi="Arial" w:cs="Arial"/>
          <w:sz w:val="18"/>
          <w:szCs w:val="18"/>
        </w:rPr>
        <w:t xml:space="preserve">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modulierend</w:t>
      </w:r>
      <w:r>
        <w:rPr>
          <w:rFonts w:ascii="Arial" w:hAnsi="Arial" w:cs="Arial"/>
          <w:sz w:val="18"/>
          <w:szCs w:val="18"/>
          <w:vertAlign w:val="superscript"/>
        </w:rPr>
        <w:t>16</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Wärmepumpe</w:t>
      </w:r>
    </w:p>
    <w:p w:rsidR="002A62AE" w:rsidRDefault="002A62AE" w:rsidP="007C2F5F">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Außenluft / Wasser</w:t>
      </w:r>
      <w:r>
        <w:rPr>
          <w:rFonts w:ascii="Arial" w:hAnsi="Arial" w:cs="Arial"/>
          <w:sz w:val="18"/>
          <w:szCs w:val="18"/>
          <w:vertAlign w:val="superscript"/>
        </w:rPr>
        <w:t>17</w:t>
      </w:r>
      <w:r>
        <w:rPr>
          <w:rFonts w:ascii="Times New Roman" w:hAnsi="Times New Roman"/>
          <w:sz w:val="12"/>
          <w:szCs w:val="12"/>
        </w:rPr>
        <w:tab/>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MS Gothic" w:eastAsia="MS Gothic" w:hAnsi="MS Gothic" w:hint="eastAsia"/>
          <w:sz w:val="33"/>
          <w:szCs w:val="33"/>
        </w:rPr>
        <w:t>☐</w:t>
      </w:r>
      <w:r>
        <w:rPr>
          <w:rFonts w:ascii="Arial" w:hAnsi="Arial" w:cs="Arial"/>
          <w:sz w:val="18"/>
          <w:szCs w:val="18"/>
        </w:rPr>
        <w:t xml:space="preserve"> Sole / Wasser (inkl. Direktverdampfer)</w:t>
      </w:r>
      <w:r>
        <w:rPr>
          <w:rFonts w:ascii="Arial" w:hAnsi="Arial" w:cs="Arial"/>
          <w:sz w:val="18"/>
          <w:szCs w:val="18"/>
          <w:vertAlign w:val="superscript"/>
        </w:rPr>
        <w:t>18</w:t>
      </w:r>
    </w:p>
    <w:p w:rsidR="002A62AE" w:rsidRDefault="002A62AE" w:rsidP="007C2F5F">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Wasser / Wasser (Grundwasserwärmepumpe)</w:t>
      </w:r>
      <w:r>
        <w:rPr>
          <w:rFonts w:ascii="Arial" w:hAnsi="Arial" w:cs="Arial"/>
          <w:sz w:val="18"/>
          <w:szCs w:val="18"/>
          <w:vertAlign w:val="superscript"/>
        </w:rPr>
        <w:t>19</w:t>
      </w:r>
      <w:r>
        <w:rPr>
          <w:rFonts w:ascii="Arial" w:hAnsi="Arial" w:cs="Arial"/>
          <w:sz w:val="18"/>
          <w:szCs w:val="18"/>
        </w:rPr>
        <w:t xml:space="preserve"> </w:t>
      </w:r>
      <w:r>
        <w:rPr>
          <w:rFonts w:ascii="MS Gothic" w:eastAsia="MS Gothic" w:hAnsi="MS Gothic" w:hint="eastAsia"/>
          <w:sz w:val="33"/>
          <w:szCs w:val="33"/>
        </w:rPr>
        <w:t>☐</w:t>
      </w:r>
      <w:r>
        <w:rPr>
          <w:rFonts w:ascii="Arial" w:hAnsi="Arial" w:cs="Arial"/>
          <w:sz w:val="18"/>
          <w:szCs w:val="18"/>
        </w:rPr>
        <w:t xml:space="preserve"> sonstige (z.B. Passivhaus-Kompaktgerät)</w:t>
      </w:r>
      <w:r>
        <w:rPr>
          <w:rFonts w:ascii="Arial" w:hAnsi="Arial" w:cs="Arial"/>
          <w:sz w:val="18"/>
          <w:szCs w:val="18"/>
          <w:vertAlign w:val="superscript"/>
        </w:rPr>
        <w:t>20</w:t>
      </w:r>
    </w:p>
    <w:p w:rsidR="002A62AE" w:rsidRDefault="002A62AE" w:rsidP="007C2F5F">
      <w:pPr>
        <w:autoSpaceDE w:val="0"/>
        <w:autoSpaceDN w:val="0"/>
        <w:adjustRightInd w:val="0"/>
        <w:spacing w:after="0" w:line="240" w:lineRule="auto"/>
        <w:ind w:firstLine="708"/>
        <w:rPr>
          <w:rFonts w:ascii="Arial" w:hAnsi="Arial" w:cs="Arial"/>
          <w:sz w:val="18"/>
          <w:szCs w:val="18"/>
        </w:rPr>
      </w:pPr>
      <w:r>
        <w:rPr>
          <w:rFonts w:ascii="Arial" w:hAnsi="Arial" w:cs="Arial"/>
          <w:sz w:val="18"/>
          <w:szCs w:val="18"/>
        </w:rPr>
        <w:t xml:space="preserve">Wärmepumpenbetriebsweise: </w:t>
      </w:r>
      <w:r>
        <w:rPr>
          <w:rFonts w:ascii="Arial" w:hAnsi="Arial" w:cs="Arial"/>
          <w:sz w:val="31"/>
          <w:szCs w:val="31"/>
        </w:rPr>
        <w:t xml:space="preserve"> </w:t>
      </w:r>
      <w:r>
        <w:rPr>
          <w:rFonts w:ascii="MS Gothic" w:eastAsia="MS Gothic" w:hAnsi="MS Gothic" w:hint="eastAsia"/>
          <w:sz w:val="33"/>
          <w:szCs w:val="33"/>
        </w:rPr>
        <w:t>☐</w:t>
      </w:r>
      <w:r>
        <w:rPr>
          <w:rFonts w:ascii="Arial" w:hAnsi="Arial" w:cs="Arial"/>
          <w:sz w:val="18"/>
          <w:szCs w:val="18"/>
        </w:rPr>
        <w:t xml:space="preserve"> monovalent (kein anderes </w:t>
      </w:r>
      <w:proofErr w:type="spellStart"/>
      <w:r>
        <w:rPr>
          <w:rFonts w:ascii="Arial" w:hAnsi="Arial" w:cs="Arial"/>
          <w:sz w:val="18"/>
          <w:szCs w:val="18"/>
        </w:rPr>
        <w:t>Heizsystern</w:t>
      </w:r>
      <w:proofErr w:type="spellEnd"/>
      <w:r>
        <w:rPr>
          <w:rFonts w:ascii="Arial" w:hAnsi="Arial" w:cs="Arial"/>
          <w:sz w:val="18"/>
          <w:szCs w:val="18"/>
        </w:rPr>
        <w:t>)</w:t>
      </w:r>
      <w:r>
        <w:rPr>
          <w:rFonts w:ascii="Arial" w:hAnsi="Arial" w:cs="Arial"/>
          <w:sz w:val="18"/>
          <w:szCs w:val="18"/>
          <w:vertAlign w:val="superscript"/>
        </w:rPr>
        <w:t>21</w:t>
      </w:r>
    </w:p>
    <w:p w:rsidR="002A62AE" w:rsidRDefault="002A62AE" w:rsidP="007C2F5F">
      <w:pPr>
        <w:autoSpaceDE w:val="0"/>
        <w:autoSpaceDN w:val="0"/>
        <w:adjustRightInd w:val="0"/>
        <w:spacing w:after="0" w:line="240" w:lineRule="auto"/>
        <w:ind w:left="2832"/>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bivalent - Wärmepumpe kombiniert mit anderen</w:t>
      </w:r>
      <w:r>
        <w:rPr>
          <w:rFonts w:ascii="Arial" w:hAnsi="Arial" w:cs="Arial"/>
          <w:sz w:val="18"/>
          <w:szCs w:val="18"/>
          <w:vertAlign w:val="superscript"/>
        </w:rPr>
        <w:t>22</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Thermische Solaranlage mit Beitrag zur Raumheizung</w:t>
      </w:r>
      <w:r>
        <w:rPr>
          <w:rFonts w:ascii="Arial" w:hAnsi="Arial" w:cs="Arial"/>
          <w:sz w:val="18"/>
          <w:szCs w:val="18"/>
          <w:vertAlign w:val="superscript"/>
        </w:rPr>
        <w:t>23</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t>
      </w:r>
      <w:proofErr w:type="spellStart"/>
      <w:r>
        <w:rPr>
          <w:rFonts w:ascii="Arial" w:hAnsi="Arial" w:cs="Arial"/>
          <w:sz w:val="18"/>
          <w:szCs w:val="18"/>
        </w:rPr>
        <w:t>Nahwärme</w:t>
      </w:r>
      <w:proofErr w:type="spellEnd"/>
      <w:r>
        <w:rPr>
          <w:rFonts w:ascii="Arial" w:hAnsi="Arial" w:cs="Arial"/>
          <w:sz w:val="18"/>
          <w:szCs w:val="18"/>
        </w:rPr>
        <w:t xml:space="preserve"> (Blockheizung)</w:t>
      </w:r>
      <w:r>
        <w:rPr>
          <w:rFonts w:ascii="Arial" w:hAnsi="Arial" w:cs="Arial"/>
          <w:sz w:val="18"/>
          <w:szCs w:val="18"/>
          <w:vertAlign w:val="superscript"/>
        </w:rPr>
        <w:t>24</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Fernwärme</w:t>
      </w:r>
      <w:r>
        <w:rPr>
          <w:rFonts w:ascii="Arial" w:hAnsi="Arial" w:cs="Arial"/>
          <w:sz w:val="18"/>
          <w:szCs w:val="18"/>
          <w:vertAlign w:val="superscript"/>
        </w:rPr>
        <w:t>25</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Raumheizgerät bzw. Herd (Beistellherd, Kachelofen, Holzeinzelofen, usw.)</w:t>
      </w:r>
    </w:p>
    <w:p w:rsidR="002A62AE" w:rsidRDefault="002A62AE" w:rsidP="006C3EDB">
      <w:pPr>
        <w:autoSpaceDE w:val="0"/>
        <w:autoSpaceDN w:val="0"/>
        <w:adjustRightInd w:val="0"/>
        <w:spacing w:after="0" w:line="240" w:lineRule="auto"/>
        <w:rPr>
          <w:rFonts w:ascii="Arial" w:hAnsi="Arial" w:cs="Arial"/>
          <w:sz w:val="18"/>
          <w:szCs w:val="18"/>
          <w:vertAlign w:val="superscript"/>
        </w:rPr>
      </w:pPr>
      <w:r>
        <w:rPr>
          <w:rFonts w:ascii="MS Gothic" w:eastAsia="MS Gothic" w:hAnsi="MS Gothic" w:hint="eastAsia"/>
          <w:sz w:val="33"/>
          <w:szCs w:val="33"/>
        </w:rPr>
        <w:t>☐</w:t>
      </w:r>
      <w:r>
        <w:rPr>
          <w:rFonts w:ascii="Arial" w:hAnsi="Arial" w:cs="Arial"/>
          <w:sz w:val="18"/>
          <w:szCs w:val="18"/>
        </w:rPr>
        <w:t xml:space="preserve"> Sonstige Wärmebereitstellungssysteme (z.B. Kraft-Wärme-Kopplung, Dampferzeuger)</w:t>
      </w:r>
      <w:r>
        <w:rPr>
          <w:rFonts w:ascii="Arial" w:hAnsi="Arial" w:cs="Arial"/>
          <w:sz w:val="18"/>
          <w:szCs w:val="18"/>
          <w:vertAlign w:val="superscript"/>
        </w:rPr>
        <w:t>26</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12</w:t>
      </w:r>
      <w:r w:rsidRPr="00044251">
        <w:rPr>
          <w:rFonts w:ascii="Arial" w:hAnsi="Arial" w:cs="Arial"/>
          <w:b/>
          <w:bCs/>
          <w:sz w:val="18"/>
          <w:szCs w:val="18"/>
          <w:highlight w:val="lightGray"/>
        </w:rPr>
        <w:t>.b -  Wärmeabgabesystem:</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Kleinflächige Wärmeabgabe (Radiator, Heizkörper)</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Flächenheizung (z.B. Fußboden-, Wandheizung)</w:t>
      </w:r>
      <w:r w:rsidRPr="00FC5AA5">
        <w:rPr>
          <w:rFonts w:ascii="Arial" w:hAnsi="Arial" w:cs="Arial"/>
          <w:sz w:val="18"/>
          <w:szCs w:val="18"/>
        </w:rPr>
        <w:t xml:space="preserve"> </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lastRenderedPageBreak/>
        <w:t>☐</w:t>
      </w:r>
      <w:r>
        <w:rPr>
          <w:rFonts w:ascii="Arial" w:hAnsi="Arial" w:cs="Arial"/>
          <w:sz w:val="18"/>
          <w:szCs w:val="18"/>
        </w:rPr>
        <w:t xml:space="preserve"> Luftheizung (nur Passivhausstandard)</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t>
      </w:r>
      <w:proofErr w:type="spellStart"/>
      <w:r>
        <w:rPr>
          <w:rFonts w:ascii="Arial" w:hAnsi="Arial" w:cs="Arial"/>
          <w:sz w:val="18"/>
          <w:szCs w:val="18"/>
        </w:rPr>
        <w:t>Gebläsekonvektor</w:t>
      </w:r>
      <w:proofErr w:type="spellEnd"/>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12</w:t>
      </w:r>
      <w:r w:rsidRPr="00044251">
        <w:rPr>
          <w:rFonts w:ascii="Arial" w:hAnsi="Arial" w:cs="Arial"/>
          <w:b/>
          <w:bCs/>
          <w:sz w:val="18"/>
          <w:szCs w:val="18"/>
          <w:highlight w:val="lightGray"/>
        </w:rPr>
        <w:t>.c -  Art des Brennstoffes:</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Heizöl Extraleicht</w:t>
      </w:r>
      <w:r>
        <w:rPr>
          <w:rFonts w:ascii="Arial" w:hAnsi="Arial" w:cs="Arial"/>
          <w:sz w:val="18"/>
          <w:szCs w:val="18"/>
        </w:rPr>
        <w:tab/>
        <w:t xml:space="preserve"> </w:t>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Flüssiggas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Hackschnitzel </w:t>
      </w:r>
      <w:r>
        <w:rPr>
          <w:rFonts w:ascii="Arial" w:hAnsi="Arial" w:cs="Arial"/>
          <w:sz w:val="31"/>
          <w:szCs w:val="31"/>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Strom</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Heizöl Leicht </w:t>
      </w:r>
      <w:r>
        <w:rPr>
          <w:rFonts w:ascii="Arial" w:hAnsi="Arial" w:cs="Arial"/>
          <w:sz w:val="31"/>
          <w:szCs w:val="31"/>
        </w:rPr>
        <w:tab/>
      </w:r>
      <w:r>
        <w:rPr>
          <w:rFonts w:ascii="MS Gothic" w:eastAsia="MS Gothic" w:hAnsi="MS Gothic" w:hint="eastAsia"/>
          <w:sz w:val="33"/>
          <w:szCs w:val="33"/>
        </w:rPr>
        <w:t>☐</w:t>
      </w:r>
      <w:r>
        <w:rPr>
          <w:rFonts w:ascii="Arial" w:hAnsi="Arial" w:cs="Arial"/>
          <w:sz w:val="18"/>
          <w:szCs w:val="18"/>
        </w:rPr>
        <w:t xml:space="preserve"> Kohle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Holz-Pellets </w:t>
      </w:r>
      <w:r>
        <w:rPr>
          <w:rFonts w:ascii="Arial" w:hAnsi="Arial" w:cs="Arial"/>
          <w:sz w:val="31"/>
          <w:szCs w:val="31"/>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andere</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Erdgas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Scheitholz </w:t>
      </w:r>
      <w:r>
        <w:rPr>
          <w:rFonts w:ascii="Arial" w:hAnsi="Arial" w:cs="Arial"/>
          <w:sz w:val="31"/>
          <w:szCs w:val="31"/>
        </w:rPr>
        <w:tab/>
      </w:r>
      <w:r>
        <w:rPr>
          <w:rFonts w:ascii="Arial" w:hAnsi="Arial" w:cs="Arial"/>
          <w:sz w:val="31"/>
          <w:szCs w:val="31"/>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sonstige Biomasse</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13</w:t>
      </w:r>
      <w:r w:rsidRPr="00044251">
        <w:rPr>
          <w:rFonts w:ascii="Arial" w:hAnsi="Arial" w:cs="Arial"/>
          <w:b/>
          <w:bCs/>
          <w:sz w:val="18"/>
          <w:szCs w:val="18"/>
          <w:highlight w:val="lightGray"/>
        </w:rPr>
        <w:t xml:space="preserve"> - Warmwasser-Wärmebereitstellung (zentral für das Gebäude)</w:t>
      </w:r>
      <w:r>
        <w:rPr>
          <w:rFonts w:ascii="Arial" w:hAnsi="Arial" w:cs="Arial"/>
          <w:b/>
          <w:bCs/>
          <w:sz w:val="18"/>
          <w:szCs w:val="18"/>
          <w:highlight w:val="lightGray"/>
          <w:vertAlign w:val="superscript"/>
        </w:rPr>
        <w:t>27</w:t>
      </w:r>
      <w:r w:rsidRPr="00044251">
        <w:rPr>
          <w:rFonts w:ascii="Arial" w:hAnsi="Arial" w:cs="Arial"/>
          <w:b/>
          <w:bCs/>
          <w:sz w:val="18"/>
          <w:szCs w:val="18"/>
          <w:highlight w:val="lightGray"/>
        </w:rPr>
        <w:t>:</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zentral (für das Gebäude) </w:t>
      </w:r>
      <w:r>
        <w:rPr>
          <w:rFonts w:ascii="Times New Roman" w:hAnsi="Times New Roman"/>
          <w:sz w:val="32"/>
          <w:szCs w:val="32"/>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dezentral (in der Nutzungseinheit)</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kein Warmwasser</w:t>
      </w:r>
    </w:p>
    <w:p w:rsidR="002A62AE" w:rsidRDefault="002A62AE" w:rsidP="006C3EDB">
      <w:pPr>
        <w:autoSpaceDE w:val="0"/>
        <w:autoSpaceDN w:val="0"/>
        <w:adjustRightInd w:val="0"/>
        <w:spacing w:after="0" w:line="240" w:lineRule="auto"/>
        <w:rPr>
          <w:rFonts w:ascii="HiddenHorzOCR" w:eastAsia="HiddenHorzOCR" w:hAnsi="Times New Roman" w:cs="HiddenHorzOCR"/>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13</w:t>
      </w:r>
      <w:r w:rsidRPr="00044251">
        <w:rPr>
          <w:rFonts w:ascii="Arial" w:hAnsi="Arial" w:cs="Arial"/>
          <w:b/>
          <w:bCs/>
          <w:sz w:val="18"/>
          <w:szCs w:val="18"/>
          <w:highlight w:val="lightGray"/>
        </w:rPr>
        <w:t>.a - Warmwasser - Art der Warmwasseraufbereitung: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kombinierte Erzeugung mit Raumwärme</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getrennte Erzeugung von Warmwasser mittels</w:t>
      </w:r>
    </w:p>
    <w:p w:rsidR="002A62AE" w:rsidRPr="00104F7C" w:rsidRDefault="002A62AE" w:rsidP="00104F7C">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separatem Kessel</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elektrischer Energie</w:t>
      </w:r>
    </w:p>
    <w:p w:rsidR="002A62AE" w:rsidRDefault="002A62AE" w:rsidP="00104F7C">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separater Nah-/Fernwärme</w:t>
      </w:r>
      <w:r>
        <w:rPr>
          <w:rFonts w:ascii="Arial" w:hAnsi="Arial" w:cs="Arial"/>
          <w:sz w:val="18"/>
          <w:szCs w:val="18"/>
        </w:rPr>
        <w:tab/>
      </w:r>
      <w:r>
        <w:rPr>
          <w:rFonts w:ascii="MS Gothic" w:eastAsia="MS Gothic" w:hAnsi="MS Gothic" w:hint="eastAsia"/>
          <w:sz w:val="33"/>
          <w:szCs w:val="33"/>
        </w:rPr>
        <w:t>☐</w:t>
      </w:r>
      <w:r w:rsidRPr="00104F7C">
        <w:rPr>
          <w:rFonts w:ascii="Arial" w:eastAsia="MS Gothic" w:hAnsi="Arial" w:cs="Arial"/>
          <w:sz w:val="18"/>
          <w:szCs w:val="18"/>
        </w:rPr>
        <w:t xml:space="preserve"> </w:t>
      </w:r>
      <w:r w:rsidRPr="00307934">
        <w:rPr>
          <w:rFonts w:ascii="Arial" w:eastAsia="MS Gothic" w:hAnsi="Arial" w:cs="Arial"/>
          <w:sz w:val="18"/>
          <w:szCs w:val="18"/>
        </w:rPr>
        <w:t>separater W</w:t>
      </w:r>
      <w:r w:rsidRPr="00104F7C">
        <w:rPr>
          <w:rFonts w:ascii="Arial" w:eastAsia="MS Gothic" w:hAnsi="Arial" w:cs="Arial"/>
          <w:sz w:val="18"/>
          <w:szCs w:val="18"/>
        </w:rPr>
        <w:t>ärmepumpe</w:t>
      </w:r>
      <w:r>
        <w:rPr>
          <w:rFonts w:ascii="Arial" w:eastAsia="MS Gothic" w:hAnsi="Arial" w:cs="Arial"/>
          <w:sz w:val="18"/>
          <w:szCs w:val="18"/>
        </w:rPr>
        <w:t xml:space="preserve"> (z.B. Luft/Wasser-Wärmepumpen)</w:t>
      </w:r>
    </w:p>
    <w:p w:rsidR="002A62AE" w:rsidRDefault="002A62AE" w:rsidP="006C3EDB">
      <w:pPr>
        <w:autoSpaceDE w:val="0"/>
        <w:autoSpaceDN w:val="0"/>
        <w:adjustRightInd w:val="0"/>
        <w:spacing w:after="0" w:line="240" w:lineRule="auto"/>
        <w:rPr>
          <w:rFonts w:ascii="Times New Roman" w:hAnsi="Times New Roman"/>
          <w:sz w:val="32"/>
          <w:szCs w:val="32"/>
        </w:rPr>
      </w:pP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thermische Solaranlage kombiniert mit Heizsystem</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thermische Solaranlage kombiniert mit anderen (z.B. E-</w:t>
      </w:r>
      <w:proofErr w:type="spellStart"/>
      <w:r>
        <w:rPr>
          <w:rFonts w:ascii="Arial" w:hAnsi="Arial" w:cs="Arial"/>
          <w:sz w:val="18"/>
          <w:szCs w:val="18"/>
        </w:rPr>
        <w:t>Heizstab</w:t>
      </w:r>
      <w:proofErr w:type="spellEnd"/>
      <w:r>
        <w:rPr>
          <w:rFonts w:ascii="Arial" w:hAnsi="Arial" w:cs="Arial"/>
          <w:sz w:val="18"/>
          <w:szCs w:val="18"/>
        </w:rPr>
        <w:t>)</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14</w:t>
      </w:r>
      <w:r w:rsidRPr="00044251">
        <w:rPr>
          <w:rFonts w:ascii="Arial" w:hAnsi="Arial" w:cs="Arial"/>
          <w:b/>
          <w:bCs/>
          <w:sz w:val="18"/>
          <w:szCs w:val="18"/>
          <w:highlight w:val="lightGray"/>
        </w:rPr>
        <w:t xml:space="preserve"> - Art der Belüftung: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natürliche Lüftung (Fensterlüftung)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mechanische Lüftung:</w:t>
      </w:r>
    </w:p>
    <w:p w:rsidR="002A62AE" w:rsidRDefault="002A62AE" w:rsidP="00A472E5">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Abluftanlage </w:t>
      </w:r>
      <w:r>
        <w:rPr>
          <w:rFonts w:ascii="Times New Roman" w:hAnsi="Times New Roman"/>
          <w:sz w:val="33"/>
          <w:szCs w:val="33"/>
        </w:rPr>
        <w:tab/>
      </w:r>
      <w:r>
        <w:rPr>
          <w:rFonts w:ascii="MS Gothic" w:eastAsia="MS Gothic" w:hAnsi="MS Gothic" w:hint="eastAsia"/>
          <w:sz w:val="33"/>
          <w:szCs w:val="33"/>
        </w:rPr>
        <w:t>☐</w:t>
      </w:r>
      <w:r>
        <w:rPr>
          <w:rFonts w:ascii="Arial" w:hAnsi="Arial" w:cs="Arial"/>
          <w:sz w:val="18"/>
          <w:szCs w:val="18"/>
        </w:rPr>
        <w:t xml:space="preserve"> Zu- und Abluftanlage mit Wärmerückgewinnung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 xml:space="preserve">Raumlufttechnische Anlage für: </w:t>
      </w:r>
    </w:p>
    <w:p w:rsidR="002A62AE" w:rsidRDefault="002A62AE" w:rsidP="00341757">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Heizung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Kühlung </w:t>
      </w:r>
      <w:r>
        <w:rPr>
          <w:rFonts w:ascii="Arial" w:hAnsi="Arial" w:cs="Arial"/>
          <w:sz w:val="42"/>
          <w:szCs w:val="42"/>
        </w:rPr>
        <w:tab/>
      </w:r>
      <w:r>
        <w:rPr>
          <w:rFonts w:ascii="Arial" w:hAnsi="Arial" w:cs="Arial"/>
          <w:sz w:val="42"/>
          <w:szCs w:val="42"/>
        </w:rPr>
        <w:tab/>
      </w:r>
      <w:r>
        <w:rPr>
          <w:rFonts w:ascii="MS Gothic" w:eastAsia="MS Gothic" w:hAnsi="MS Gothic" w:hint="eastAsia"/>
          <w:sz w:val="33"/>
          <w:szCs w:val="33"/>
        </w:rPr>
        <w:t>☐</w:t>
      </w:r>
      <w:r>
        <w:rPr>
          <w:rFonts w:ascii="Arial" w:hAnsi="Arial" w:cs="Arial"/>
          <w:sz w:val="42"/>
          <w:szCs w:val="42"/>
        </w:rPr>
        <w:t xml:space="preserve"> </w:t>
      </w:r>
      <w:r>
        <w:rPr>
          <w:rFonts w:ascii="Arial" w:hAnsi="Arial" w:cs="Arial"/>
          <w:sz w:val="18"/>
          <w:szCs w:val="18"/>
        </w:rPr>
        <w:t>Befeuchtung</w:t>
      </w:r>
    </w:p>
    <w:p w:rsidR="002A62AE" w:rsidRDefault="002A62AE" w:rsidP="006C3EDB">
      <w:pPr>
        <w:autoSpaceDE w:val="0"/>
        <w:autoSpaceDN w:val="0"/>
        <w:adjustRightInd w:val="0"/>
        <w:spacing w:after="0" w:line="240" w:lineRule="auto"/>
        <w:rPr>
          <w:rFonts w:ascii="Arial" w:hAnsi="Arial" w:cs="Arial"/>
          <w:sz w:val="19"/>
          <w:szCs w:val="19"/>
        </w:rPr>
      </w:pPr>
    </w:p>
    <w:p w:rsidR="002A62AE" w:rsidRDefault="002A62AE" w:rsidP="006C3EDB">
      <w:pPr>
        <w:autoSpaceDE w:val="0"/>
        <w:autoSpaceDN w:val="0"/>
        <w:adjustRightInd w:val="0"/>
        <w:spacing w:after="0" w:line="240" w:lineRule="auto"/>
        <w:rPr>
          <w:rFonts w:ascii="Arial" w:hAnsi="Arial" w:cs="Arial"/>
          <w:sz w:val="19"/>
          <w:szCs w:val="19"/>
        </w:rPr>
      </w:pPr>
    </w:p>
    <w:p w:rsidR="002A62AE" w:rsidRPr="003359E2" w:rsidRDefault="002A62AE" w:rsidP="006C3EDB">
      <w:pPr>
        <w:autoSpaceDE w:val="0"/>
        <w:autoSpaceDN w:val="0"/>
        <w:adjustRightInd w:val="0"/>
        <w:spacing w:after="0" w:line="240" w:lineRule="auto"/>
        <w:rPr>
          <w:rFonts w:ascii="Arial" w:hAnsi="Arial" w:cs="Arial"/>
          <w:b/>
          <w:sz w:val="19"/>
          <w:szCs w:val="19"/>
        </w:rPr>
      </w:pPr>
      <w:r w:rsidRPr="003359E2">
        <w:rPr>
          <w:rFonts w:ascii="Arial" w:hAnsi="Arial" w:cs="Arial"/>
          <w:b/>
          <w:sz w:val="19"/>
          <w:szCs w:val="19"/>
          <w:highlight w:val="lightGray"/>
        </w:rPr>
        <w:t xml:space="preserve">15 </w:t>
      </w:r>
      <w:r>
        <w:rPr>
          <w:rFonts w:ascii="Arial" w:hAnsi="Arial" w:cs="Arial"/>
          <w:b/>
          <w:sz w:val="19"/>
          <w:szCs w:val="19"/>
          <w:highlight w:val="lightGray"/>
        </w:rPr>
        <w:t>–</w:t>
      </w:r>
      <w:r w:rsidRPr="003359E2">
        <w:rPr>
          <w:rFonts w:ascii="Arial" w:hAnsi="Arial" w:cs="Arial"/>
          <w:b/>
          <w:sz w:val="19"/>
          <w:szCs w:val="19"/>
          <w:highlight w:val="lightGray"/>
        </w:rPr>
        <w:t xml:space="preserve"> Bauausführung:</w:t>
      </w:r>
    </w:p>
    <w:p w:rsidR="002A62AE" w:rsidRDefault="002A62AE" w:rsidP="003359E2">
      <w:pPr>
        <w:jc w:val="both"/>
        <w:rPr>
          <w:rFonts w:ascii="Arial" w:hAnsi="Arial" w:cs="Arial"/>
          <w:sz w:val="19"/>
          <w:szCs w:val="19"/>
        </w:rPr>
      </w:pPr>
    </w:p>
    <w:p w:rsidR="002A62AE" w:rsidRPr="00307934" w:rsidRDefault="002A62AE" w:rsidP="003359E2">
      <w:pPr>
        <w:jc w:val="both"/>
        <w:rPr>
          <w:rFonts w:ascii="Arial" w:hAnsi="Arial" w:cs="Arial"/>
          <w:b/>
          <w:sz w:val="19"/>
          <w:szCs w:val="19"/>
        </w:rPr>
      </w:pPr>
      <w:r w:rsidRPr="00307934">
        <w:rPr>
          <w:rFonts w:ascii="Arial" w:hAnsi="Arial" w:cs="Arial"/>
          <w:b/>
          <w:sz w:val="19"/>
          <w:szCs w:val="19"/>
        </w:rPr>
        <w:t>Gebäudeklasse gemäß OIB-RL 2:   GK …………</w:t>
      </w:r>
    </w:p>
    <w:p w:rsidR="002A62AE" w:rsidRPr="00307934" w:rsidRDefault="002A62AE" w:rsidP="003359E2">
      <w:pPr>
        <w:jc w:val="both"/>
        <w:rPr>
          <w:rFonts w:ascii="Arial" w:hAnsi="Arial" w:cs="Arial"/>
          <w:sz w:val="19"/>
          <w:szCs w:val="19"/>
        </w:rPr>
      </w:pPr>
      <w:r w:rsidRPr="00307934">
        <w:rPr>
          <w:rFonts w:ascii="Arial" w:hAnsi="Arial" w:cs="Arial"/>
          <w:sz w:val="19"/>
          <w:szCs w:val="19"/>
        </w:rPr>
        <w:t>Anzahl der oberirdischen Geschoße: …………..</w:t>
      </w:r>
      <w:r w:rsidRPr="00307934">
        <w:rPr>
          <w:rFonts w:ascii="Arial" w:hAnsi="Arial" w:cs="Arial"/>
          <w:sz w:val="19"/>
          <w:szCs w:val="19"/>
        </w:rPr>
        <w:tab/>
      </w:r>
      <w:r w:rsidRPr="00307934">
        <w:rPr>
          <w:rFonts w:ascii="Arial" w:hAnsi="Arial" w:cs="Arial"/>
          <w:sz w:val="19"/>
          <w:szCs w:val="19"/>
        </w:rPr>
        <w:tab/>
      </w:r>
      <w:r w:rsidRPr="00307934">
        <w:rPr>
          <w:rFonts w:ascii="Arial" w:hAnsi="Arial" w:cs="Arial"/>
          <w:sz w:val="19"/>
          <w:szCs w:val="19"/>
        </w:rPr>
        <w:tab/>
        <w:t>Brutto-Grundrissfläche: …………….</w:t>
      </w:r>
    </w:p>
    <w:p w:rsidR="002A62AE" w:rsidRPr="00307934" w:rsidRDefault="002A62AE" w:rsidP="008A782B">
      <w:pPr>
        <w:jc w:val="both"/>
        <w:rPr>
          <w:rFonts w:ascii="Arial" w:hAnsi="Arial" w:cs="Arial"/>
          <w:sz w:val="19"/>
          <w:szCs w:val="19"/>
        </w:rPr>
      </w:pPr>
      <w:r w:rsidRPr="00307934">
        <w:rPr>
          <w:rFonts w:ascii="Arial" w:hAnsi="Arial" w:cs="Arial"/>
          <w:sz w:val="19"/>
          <w:szCs w:val="19"/>
        </w:rPr>
        <w:t>Anzahl der Unterirdischen Geschoße:…………</w:t>
      </w:r>
      <w:r w:rsidRPr="00307934">
        <w:rPr>
          <w:rFonts w:ascii="Arial" w:hAnsi="Arial" w:cs="Arial"/>
          <w:sz w:val="19"/>
          <w:szCs w:val="19"/>
        </w:rPr>
        <w:tab/>
      </w:r>
      <w:r w:rsidRPr="00307934">
        <w:rPr>
          <w:rFonts w:ascii="Arial" w:hAnsi="Arial" w:cs="Arial"/>
          <w:sz w:val="19"/>
          <w:szCs w:val="19"/>
        </w:rPr>
        <w:tab/>
      </w:r>
      <w:r w:rsidRPr="00307934">
        <w:rPr>
          <w:rFonts w:ascii="Arial" w:hAnsi="Arial" w:cs="Arial"/>
          <w:sz w:val="19"/>
          <w:szCs w:val="19"/>
        </w:rPr>
        <w:tab/>
        <w:t>Brutto-Grundrissfläche: ……………..</w:t>
      </w:r>
    </w:p>
    <w:p w:rsidR="002A62AE" w:rsidRPr="00307934" w:rsidRDefault="002A62AE" w:rsidP="003359E2">
      <w:pPr>
        <w:jc w:val="both"/>
        <w:rPr>
          <w:rFonts w:ascii="Arial" w:hAnsi="Arial" w:cs="Arial"/>
          <w:sz w:val="19"/>
          <w:szCs w:val="19"/>
        </w:rPr>
      </w:pPr>
      <w:r w:rsidRPr="00307934">
        <w:rPr>
          <w:rFonts w:ascii="Arial" w:hAnsi="Arial" w:cs="Arial"/>
          <w:sz w:val="19"/>
          <w:szCs w:val="19"/>
        </w:rPr>
        <w:t>Fluchtniveau aus dem obersten Geschoß: ………………..</w:t>
      </w:r>
    </w:p>
    <w:p w:rsidR="002A62AE" w:rsidRPr="00307934" w:rsidRDefault="002A62AE" w:rsidP="003359E2">
      <w:pPr>
        <w:jc w:val="both"/>
        <w:rPr>
          <w:rFonts w:ascii="Arial" w:hAnsi="Arial" w:cs="Arial"/>
          <w:sz w:val="19"/>
          <w:szCs w:val="19"/>
        </w:rPr>
      </w:pPr>
      <w:r w:rsidRPr="00307934">
        <w:rPr>
          <w:rFonts w:ascii="Arial" w:hAnsi="Arial" w:cs="Arial"/>
          <w:sz w:val="19"/>
          <w:szCs w:val="19"/>
        </w:rPr>
        <w:t>Anzahl der Wohn- oder Betriebseinheiten: ………………..</w:t>
      </w:r>
    </w:p>
    <w:p w:rsidR="002A62AE" w:rsidRPr="00307934" w:rsidRDefault="002A62AE" w:rsidP="003359E2">
      <w:pPr>
        <w:jc w:val="both"/>
        <w:rPr>
          <w:rFonts w:ascii="Arial" w:hAnsi="Arial" w:cs="Arial"/>
          <w:sz w:val="19"/>
          <w:szCs w:val="19"/>
        </w:rPr>
      </w:pPr>
    </w:p>
    <w:p w:rsidR="002A62AE" w:rsidRPr="000C0D2A" w:rsidRDefault="002A62AE" w:rsidP="00BD0A17">
      <w:pPr>
        <w:rPr>
          <w:rFonts w:ascii="Arial" w:hAnsi="Arial" w:cs="Arial"/>
          <w:sz w:val="18"/>
          <w:szCs w:val="18"/>
        </w:rPr>
      </w:pPr>
      <w:r w:rsidRPr="00307934">
        <w:rPr>
          <w:rFonts w:ascii="Arial" w:hAnsi="Arial" w:cs="Arial"/>
          <w:b/>
          <w:sz w:val="19"/>
          <w:szCs w:val="19"/>
        </w:rPr>
        <w:t>Kurzbeschreibung mit Angabe der wesentlichen Eigenschaften</w:t>
      </w:r>
      <w:r w:rsidRPr="00307934">
        <w:rPr>
          <w:rFonts w:ascii="Arial" w:hAnsi="Arial" w:cs="Arial"/>
          <w:sz w:val="18"/>
          <w:szCs w:val="18"/>
        </w:rPr>
        <w:t>, wie Beton, Ziegel, Holz, Brandschutzklasse der Bauteile (REI 30, 60, 90, 120) sowie der Baustoffe (A1, A2, C, D, E. F)</w:t>
      </w:r>
    </w:p>
    <w:p w:rsidR="002A62AE" w:rsidRDefault="002A62AE" w:rsidP="003359E2">
      <w:pPr>
        <w:jc w:val="both"/>
        <w:rPr>
          <w:rFonts w:ascii="Arial" w:hAnsi="Arial" w:cs="Arial"/>
          <w:sz w:val="19"/>
          <w:szCs w:val="19"/>
        </w:rPr>
      </w:pPr>
      <w:r>
        <w:rPr>
          <w:rFonts w:ascii="Arial" w:hAnsi="Arial" w:cs="Arial"/>
          <w:sz w:val="19"/>
          <w:szCs w:val="19"/>
        </w:rPr>
        <w:lastRenderedPageBreak/>
        <w:t>Art der Fundierung:</w:t>
      </w:r>
    </w:p>
    <w:p w:rsidR="002A62AE" w:rsidRDefault="002A62AE" w:rsidP="003359E2">
      <w:pPr>
        <w:jc w:val="both"/>
        <w:rPr>
          <w:rFonts w:ascii="Arial" w:hAnsi="Arial" w:cs="Arial"/>
          <w:sz w:val="19"/>
          <w:szCs w:val="19"/>
        </w:rPr>
      </w:pPr>
      <w:r>
        <w:rPr>
          <w:rFonts w:ascii="Arial" w:hAnsi="Arial" w:cs="Arial"/>
          <w:sz w:val="19"/>
          <w:szCs w:val="19"/>
        </w:rPr>
        <w:t>Bauweise des Kellers:</w:t>
      </w:r>
    </w:p>
    <w:p w:rsidR="002A62AE" w:rsidRDefault="002A62AE" w:rsidP="003359E2">
      <w:pPr>
        <w:jc w:val="both"/>
        <w:rPr>
          <w:rFonts w:ascii="Arial" w:hAnsi="Arial" w:cs="Arial"/>
          <w:sz w:val="19"/>
          <w:szCs w:val="19"/>
        </w:rPr>
      </w:pPr>
      <w:r>
        <w:rPr>
          <w:rFonts w:ascii="Arial" w:hAnsi="Arial" w:cs="Arial"/>
          <w:sz w:val="19"/>
          <w:szCs w:val="19"/>
        </w:rPr>
        <w:t>Erdgeschoß- und Obergeschoßwände:</w:t>
      </w:r>
    </w:p>
    <w:p w:rsidR="002A62AE" w:rsidRDefault="002A62AE" w:rsidP="003359E2">
      <w:pPr>
        <w:jc w:val="both"/>
        <w:rPr>
          <w:rFonts w:ascii="Arial" w:hAnsi="Arial" w:cs="Arial"/>
          <w:sz w:val="19"/>
          <w:szCs w:val="19"/>
        </w:rPr>
      </w:pPr>
      <w:r>
        <w:rPr>
          <w:rFonts w:ascii="Arial" w:hAnsi="Arial" w:cs="Arial"/>
          <w:sz w:val="19"/>
          <w:szCs w:val="19"/>
        </w:rPr>
        <w:t>Innenwände:</w:t>
      </w:r>
    </w:p>
    <w:p w:rsidR="002A62AE" w:rsidRDefault="002A62AE" w:rsidP="003359E2">
      <w:pPr>
        <w:jc w:val="both"/>
        <w:rPr>
          <w:rFonts w:ascii="Arial" w:hAnsi="Arial" w:cs="Arial"/>
          <w:sz w:val="19"/>
          <w:szCs w:val="19"/>
        </w:rPr>
      </w:pPr>
      <w:r>
        <w:rPr>
          <w:rFonts w:ascii="Arial" w:hAnsi="Arial" w:cs="Arial"/>
          <w:sz w:val="19"/>
          <w:szCs w:val="19"/>
        </w:rPr>
        <w:t>Hauptstiegen, Nebenstiegen:</w:t>
      </w:r>
    </w:p>
    <w:p w:rsidR="002A62AE" w:rsidRDefault="002A62AE" w:rsidP="003359E2">
      <w:pPr>
        <w:jc w:val="both"/>
        <w:rPr>
          <w:rFonts w:ascii="Arial" w:hAnsi="Arial" w:cs="Arial"/>
          <w:sz w:val="19"/>
          <w:szCs w:val="19"/>
        </w:rPr>
      </w:pPr>
      <w:r>
        <w:rPr>
          <w:rFonts w:ascii="Arial" w:hAnsi="Arial" w:cs="Arial"/>
          <w:sz w:val="19"/>
          <w:szCs w:val="19"/>
        </w:rPr>
        <w:t>Gestaltung von Außenwandflächen:</w:t>
      </w:r>
    </w:p>
    <w:p w:rsidR="002A62AE" w:rsidRDefault="002A62AE" w:rsidP="003359E2">
      <w:pPr>
        <w:jc w:val="both"/>
        <w:rPr>
          <w:rFonts w:ascii="Arial" w:hAnsi="Arial" w:cs="Arial"/>
          <w:sz w:val="19"/>
          <w:szCs w:val="19"/>
        </w:rPr>
      </w:pPr>
      <w:r>
        <w:rPr>
          <w:rFonts w:ascii="Arial" w:hAnsi="Arial" w:cs="Arial"/>
          <w:sz w:val="19"/>
          <w:szCs w:val="19"/>
        </w:rPr>
        <w:t>Dachform:</w:t>
      </w:r>
    </w:p>
    <w:p w:rsidR="002A62AE" w:rsidRDefault="002A62AE" w:rsidP="003359E2">
      <w:pPr>
        <w:jc w:val="both"/>
        <w:rPr>
          <w:rFonts w:ascii="Arial" w:hAnsi="Arial" w:cs="Arial"/>
          <w:sz w:val="19"/>
          <w:szCs w:val="19"/>
        </w:rPr>
      </w:pPr>
      <w:r>
        <w:rPr>
          <w:rFonts w:ascii="Arial" w:hAnsi="Arial" w:cs="Arial"/>
          <w:sz w:val="19"/>
          <w:szCs w:val="19"/>
        </w:rPr>
        <w:t>Dachkonstruktion:</w:t>
      </w:r>
    </w:p>
    <w:p w:rsidR="002A62AE" w:rsidRDefault="002A62AE" w:rsidP="003359E2">
      <w:pPr>
        <w:jc w:val="both"/>
        <w:rPr>
          <w:rFonts w:ascii="Arial" w:hAnsi="Arial" w:cs="Arial"/>
          <w:sz w:val="19"/>
          <w:szCs w:val="19"/>
        </w:rPr>
      </w:pPr>
      <w:r>
        <w:rPr>
          <w:rFonts w:ascii="Arial" w:hAnsi="Arial" w:cs="Arial"/>
          <w:sz w:val="19"/>
          <w:szCs w:val="19"/>
        </w:rPr>
        <w:t>Dacheindeckung:</w:t>
      </w:r>
    </w:p>
    <w:p w:rsidR="002A62AE" w:rsidRDefault="002A62AE" w:rsidP="003359E2">
      <w:pPr>
        <w:jc w:val="both"/>
        <w:rPr>
          <w:rFonts w:ascii="Arial" w:hAnsi="Arial" w:cs="Arial"/>
          <w:sz w:val="19"/>
          <w:szCs w:val="19"/>
        </w:rPr>
      </w:pPr>
      <w:r>
        <w:rPr>
          <w:rFonts w:ascii="Arial" w:hAnsi="Arial" w:cs="Arial"/>
          <w:sz w:val="19"/>
          <w:szCs w:val="19"/>
        </w:rPr>
        <w:t>Brandschutztüren</w:t>
      </w:r>
      <w:r w:rsidRPr="00307934">
        <w:rPr>
          <w:rFonts w:ascii="Arial" w:hAnsi="Arial" w:cs="Arial"/>
          <w:sz w:val="19"/>
          <w:szCs w:val="19"/>
        </w:rPr>
        <w:t>: (Einbauort, Bezeichnung)</w:t>
      </w:r>
    </w:p>
    <w:p w:rsidR="002A62AE" w:rsidRDefault="002A62AE" w:rsidP="003359E2">
      <w:pPr>
        <w:jc w:val="both"/>
        <w:rPr>
          <w:rFonts w:ascii="Arial" w:hAnsi="Arial" w:cs="Arial"/>
          <w:sz w:val="19"/>
          <w:szCs w:val="19"/>
        </w:rPr>
      </w:pPr>
      <w:r>
        <w:rPr>
          <w:rFonts w:ascii="Arial" w:hAnsi="Arial" w:cs="Arial"/>
          <w:sz w:val="19"/>
          <w:szCs w:val="19"/>
        </w:rPr>
        <w:t>Elektroinstallationen:</w:t>
      </w:r>
    </w:p>
    <w:p w:rsidR="002A62AE" w:rsidRDefault="002A62AE" w:rsidP="003359E2">
      <w:pPr>
        <w:jc w:val="both"/>
        <w:rPr>
          <w:rFonts w:ascii="Arial" w:hAnsi="Arial" w:cs="Arial"/>
          <w:sz w:val="19"/>
          <w:szCs w:val="19"/>
        </w:rPr>
      </w:pPr>
      <w:r>
        <w:rPr>
          <w:rFonts w:ascii="Arial" w:hAnsi="Arial" w:cs="Arial"/>
          <w:sz w:val="19"/>
          <w:szCs w:val="19"/>
        </w:rPr>
        <w:t>Erdungssystem:</w:t>
      </w:r>
    </w:p>
    <w:p w:rsidR="002A62AE" w:rsidRDefault="002A62AE" w:rsidP="003359E2">
      <w:pPr>
        <w:jc w:val="both"/>
        <w:rPr>
          <w:rFonts w:ascii="Arial" w:hAnsi="Arial" w:cs="Arial"/>
          <w:sz w:val="19"/>
          <w:szCs w:val="19"/>
        </w:rPr>
      </w:pPr>
      <w:r>
        <w:rPr>
          <w:rFonts w:ascii="Arial" w:hAnsi="Arial" w:cs="Arial"/>
          <w:sz w:val="19"/>
          <w:szCs w:val="19"/>
        </w:rPr>
        <w:t>Blitzschutzanlage:</w:t>
      </w:r>
    </w:p>
    <w:p w:rsidR="002A62AE" w:rsidRDefault="002A62AE" w:rsidP="003359E2">
      <w:pPr>
        <w:jc w:val="both"/>
        <w:rPr>
          <w:rFonts w:ascii="Arial" w:hAnsi="Arial" w:cs="Arial"/>
          <w:sz w:val="19"/>
          <w:szCs w:val="19"/>
        </w:rPr>
      </w:pPr>
      <w:r>
        <w:rPr>
          <w:rFonts w:ascii="Arial" w:hAnsi="Arial" w:cs="Arial"/>
          <w:sz w:val="19"/>
          <w:szCs w:val="19"/>
        </w:rPr>
        <w:t>Düngersammelanlagen:</w:t>
      </w:r>
    </w:p>
    <w:p w:rsidR="002A62AE" w:rsidRDefault="002A62AE" w:rsidP="003359E2">
      <w:pPr>
        <w:jc w:val="both"/>
        <w:rPr>
          <w:rFonts w:ascii="Arial" w:hAnsi="Arial" w:cs="Arial"/>
          <w:sz w:val="19"/>
          <w:szCs w:val="19"/>
        </w:rPr>
      </w:pPr>
      <w:r>
        <w:rPr>
          <w:rFonts w:ascii="Arial" w:hAnsi="Arial" w:cs="Arial"/>
          <w:sz w:val="19"/>
          <w:szCs w:val="19"/>
        </w:rPr>
        <w:t>Art und Höhe der Einfriedung und Abstand von öffentlichen Verkehrsflächen:</w:t>
      </w:r>
    </w:p>
    <w:p w:rsidR="002A62AE" w:rsidRDefault="00EC42C6" w:rsidP="003359E2">
      <w:pPr>
        <w:jc w:val="both"/>
        <w:rPr>
          <w:rFonts w:ascii="Arial" w:hAnsi="Arial" w:cs="Arial"/>
          <w:sz w:val="19"/>
          <w:szCs w:val="19"/>
        </w:rPr>
      </w:pPr>
      <w:r>
        <w:rPr>
          <w:rFonts w:ascii="Arial" w:hAnsi="Arial" w:cs="Arial"/>
          <w:sz w:val="19"/>
          <w:szCs w:val="19"/>
        </w:rPr>
        <w:t xml:space="preserve">Löschwasserversorgung gem. Pkt. 6.2. der </w:t>
      </w:r>
      <w:proofErr w:type="spellStart"/>
      <w:r>
        <w:rPr>
          <w:rFonts w:ascii="Arial" w:hAnsi="Arial" w:cs="Arial"/>
          <w:sz w:val="19"/>
          <w:szCs w:val="19"/>
        </w:rPr>
        <w:t>OlB</w:t>
      </w:r>
      <w:proofErr w:type="spellEnd"/>
      <w:r>
        <w:rPr>
          <w:rFonts w:ascii="Arial" w:hAnsi="Arial" w:cs="Arial"/>
          <w:sz w:val="19"/>
          <w:szCs w:val="19"/>
        </w:rPr>
        <w:t>-Richtlinie 2:</w:t>
      </w:r>
    </w:p>
    <w:p w:rsidR="002A62AE" w:rsidRDefault="002A62AE" w:rsidP="003359E2">
      <w:pPr>
        <w:jc w:val="both"/>
        <w:rPr>
          <w:rFonts w:ascii="Arial" w:hAnsi="Arial" w:cs="Arial"/>
          <w:sz w:val="19"/>
          <w:szCs w:val="19"/>
        </w:rPr>
      </w:pPr>
      <w:r>
        <w:rPr>
          <w:rFonts w:ascii="Arial" w:hAnsi="Arial" w:cs="Arial"/>
          <w:sz w:val="19"/>
          <w:szCs w:val="19"/>
        </w:rPr>
        <w:t xml:space="preserve">Erfordernis der barrierefreie Gestaltung gemäß § 31 </w:t>
      </w:r>
      <w:proofErr w:type="spellStart"/>
      <w:r>
        <w:rPr>
          <w:rFonts w:ascii="Arial" w:hAnsi="Arial" w:cs="Arial"/>
          <w:sz w:val="19"/>
          <w:szCs w:val="19"/>
        </w:rPr>
        <w:t>Oö</w:t>
      </w:r>
      <w:proofErr w:type="spellEnd"/>
      <w:r>
        <w:rPr>
          <w:rFonts w:ascii="Arial" w:hAnsi="Arial" w:cs="Arial"/>
          <w:sz w:val="19"/>
          <w:szCs w:val="19"/>
        </w:rPr>
        <w:t xml:space="preserve">. </w:t>
      </w:r>
      <w:proofErr w:type="spellStart"/>
      <w:r>
        <w:rPr>
          <w:rFonts w:ascii="Arial" w:hAnsi="Arial" w:cs="Arial"/>
          <w:sz w:val="19"/>
          <w:szCs w:val="19"/>
        </w:rPr>
        <w:t>BauTG</w:t>
      </w:r>
      <w:proofErr w:type="spellEnd"/>
      <w:r>
        <w:rPr>
          <w:rFonts w:ascii="Arial" w:hAnsi="Arial" w:cs="Arial"/>
          <w:sz w:val="19"/>
          <w:szCs w:val="19"/>
        </w:rPr>
        <w:t xml:space="preserve"> 2013</w:t>
      </w:r>
    </w:p>
    <w:p w:rsidR="002A62AE" w:rsidRDefault="002A62AE" w:rsidP="003359E2">
      <w:pPr>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Pr>
          <w:rFonts w:ascii="Arial" w:hAnsi="Arial" w:cs="Arial"/>
          <w:sz w:val="19"/>
          <w:szCs w:val="19"/>
        </w:rPr>
        <w:tab/>
      </w:r>
      <w:r>
        <w:rPr>
          <w:rFonts w:ascii="Arial" w:hAnsi="Arial" w:cs="Arial"/>
          <w:sz w:val="19"/>
          <w:szCs w:val="19"/>
        </w:rPr>
        <w:tab/>
      </w:r>
      <w:r>
        <w:rPr>
          <w:rFonts w:ascii="MS Gothic" w:eastAsia="MS Gothic" w:hAnsi="MS Gothic" w:hint="eastAsia"/>
          <w:sz w:val="33"/>
          <w:szCs w:val="33"/>
        </w:rPr>
        <w:t>☐</w:t>
      </w:r>
      <w:r>
        <w:rPr>
          <w:rFonts w:ascii="Arial" w:hAnsi="Arial" w:cs="Arial"/>
          <w:sz w:val="19"/>
          <w:szCs w:val="19"/>
        </w:rPr>
        <w:t xml:space="preserve"> für Besucher/innen und Kunden/innen</w:t>
      </w:r>
    </w:p>
    <w:p w:rsidR="002A62AE" w:rsidRDefault="002A62AE" w:rsidP="003359E2">
      <w:pPr>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MS Gothic" w:eastAsia="MS Gothic" w:hAnsi="MS Gothic" w:hint="eastAsia"/>
          <w:sz w:val="33"/>
          <w:szCs w:val="33"/>
        </w:rPr>
        <w:t>☐</w:t>
      </w:r>
      <w:r>
        <w:rPr>
          <w:rFonts w:ascii="Arial" w:hAnsi="Arial" w:cs="Arial"/>
          <w:sz w:val="19"/>
          <w:szCs w:val="19"/>
        </w:rPr>
        <w:t>Wohnungen (anpassbarer Wohnbau)</w:t>
      </w:r>
    </w:p>
    <w:p w:rsidR="002A62AE" w:rsidRDefault="002A62AE" w:rsidP="003359E2">
      <w:pPr>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MS Gothic" w:eastAsia="MS Gothic" w:hAnsi="MS Gothic" w:hint="eastAsia"/>
          <w:sz w:val="33"/>
          <w:szCs w:val="33"/>
        </w:rPr>
        <w:t>☐</w:t>
      </w:r>
      <w:r>
        <w:rPr>
          <w:rFonts w:ascii="Arial" w:hAnsi="Arial" w:cs="Arial"/>
          <w:sz w:val="19"/>
          <w:szCs w:val="19"/>
        </w:rPr>
        <w:t xml:space="preserve"> Arbeitnehmer/innen (anpassbare Arbeitsstätte)</w:t>
      </w:r>
    </w:p>
    <w:p w:rsidR="002A62AE" w:rsidRDefault="002A62AE" w:rsidP="003359E2">
      <w:pPr>
        <w:jc w:val="both"/>
        <w:rPr>
          <w:rFonts w:ascii="Arial" w:hAnsi="Arial" w:cs="Arial"/>
          <w:sz w:val="19"/>
          <w:szCs w:val="19"/>
        </w:rPr>
      </w:pPr>
    </w:p>
    <w:p w:rsidR="002A62AE" w:rsidRPr="003359E2" w:rsidRDefault="002A62AE" w:rsidP="003359E2">
      <w:pPr>
        <w:jc w:val="both"/>
        <w:rPr>
          <w:rFonts w:ascii="Arial" w:hAnsi="Arial" w:cs="Arial"/>
          <w:b/>
          <w:sz w:val="19"/>
          <w:szCs w:val="19"/>
        </w:rPr>
      </w:pPr>
      <w:r>
        <w:rPr>
          <w:rFonts w:ascii="Arial" w:hAnsi="Arial" w:cs="Arial"/>
          <w:b/>
          <w:sz w:val="19"/>
          <w:szCs w:val="19"/>
          <w:highlight w:val="lightGray"/>
        </w:rPr>
        <w:t xml:space="preserve">16 - </w:t>
      </w:r>
      <w:r w:rsidRPr="004B539E">
        <w:rPr>
          <w:rFonts w:ascii="Arial" w:hAnsi="Arial" w:cs="Arial"/>
          <w:b/>
          <w:sz w:val="19"/>
          <w:szCs w:val="19"/>
          <w:highlight w:val="lightGray"/>
        </w:rPr>
        <w:t>Gemeinschaftsanlagen</w:t>
      </w:r>
    </w:p>
    <w:p w:rsidR="002A62AE" w:rsidRDefault="002A62AE" w:rsidP="006B1F80">
      <w:pPr>
        <w:spacing w:after="0" w:line="360" w:lineRule="auto"/>
        <w:jc w:val="both"/>
        <w:rPr>
          <w:rFonts w:ascii="Arial" w:hAnsi="Arial" w:cs="Arial"/>
          <w:sz w:val="19"/>
          <w:szCs w:val="19"/>
        </w:rPr>
      </w:pPr>
      <w:r>
        <w:rPr>
          <w:rFonts w:ascii="Arial" w:hAnsi="Arial" w:cs="Arial"/>
          <w:sz w:val="19"/>
          <w:szCs w:val="19"/>
        </w:rPr>
        <w:t>Kinderspielplatz (Größe und Lage):</w:t>
      </w:r>
    </w:p>
    <w:p w:rsidR="002A62AE" w:rsidRDefault="002A62AE" w:rsidP="006B1F80">
      <w:pPr>
        <w:spacing w:after="0" w:line="360" w:lineRule="auto"/>
        <w:jc w:val="both"/>
        <w:rPr>
          <w:rFonts w:ascii="Arial" w:hAnsi="Arial" w:cs="Arial"/>
          <w:sz w:val="19"/>
          <w:szCs w:val="19"/>
        </w:rPr>
      </w:pPr>
      <w:r w:rsidRPr="006B1F80">
        <w:rPr>
          <w:rFonts w:ascii="Arial" w:hAnsi="Arial" w:cs="Arial"/>
          <w:sz w:val="19"/>
          <w:szCs w:val="19"/>
        </w:rPr>
        <w:t>Abstellräume</w:t>
      </w:r>
      <w:r>
        <w:rPr>
          <w:rFonts w:ascii="Arial" w:hAnsi="Arial" w:cs="Arial"/>
          <w:sz w:val="19"/>
          <w:szCs w:val="19"/>
        </w:rPr>
        <w:t xml:space="preserve"> für Kinderwagen (Größe und Lage):</w:t>
      </w:r>
    </w:p>
    <w:p w:rsidR="002A62AE" w:rsidRDefault="002A62AE" w:rsidP="006B1F80">
      <w:pPr>
        <w:spacing w:after="0" w:line="360" w:lineRule="auto"/>
        <w:jc w:val="both"/>
        <w:rPr>
          <w:rFonts w:ascii="Arial" w:hAnsi="Arial" w:cs="Arial"/>
          <w:sz w:val="19"/>
          <w:szCs w:val="19"/>
        </w:rPr>
      </w:pPr>
      <w:r w:rsidRPr="006B1F80">
        <w:rPr>
          <w:rFonts w:ascii="Arial" w:hAnsi="Arial" w:cs="Arial"/>
          <w:sz w:val="19"/>
          <w:szCs w:val="19"/>
        </w:rPr>
        <w:t>Einrichtungen zum Trocknen der Wäsche</w:t>
      </w:r>
      <w:r>
        <w:rPr>
          <w:rFonts w:ascii="Arial" w:hAnsi="Arial" w:cs="Arial"/>
          <w:sz w:val="19"/>
          <w:szCs w:val="19"/>
        </w:rPr>
        <w:t>:</w:t>
      </w:r>
    </w:p>
    <w:p w:rsidR="002A62AE" w:rsidRPr="000C3419" w:rsidRDefault="002A62AE" w:rsidP="006B1F80">
      <w:pPr>
        <w:spacing w:after="0" w:line="360" w:lineRule="auto"/>
        <w:jc w:val="both"/>
        <w:rPr>
          <w:rFonts w:ascii="Arial" w:hAnsi="Arial" w:cs="Arial"/>
          <w:sz w:val="19"/>
          <w:szCs w:val="19"/>
        </w:rPr>
      </w:pPr>
      <w:r w:rsidRPr="000C3419">
        <w:rPr>
          <w:rFonts w:ascii="Arial" w:hAnsi="Arial" w:cs="Arial"/>
          <w:sz w:val="19"/>
          <w:szCs w:val="19"/>
        </w:rPr>
        <w:t>Schutz- und Sicherheitsraum:…………………</w:t>
      </w:r>
    </w:p>
    <w:p w:rsidR="002A62AE" w:rsidRDefault="002A62AE" w:rsidP="006B1F80">
      <w:pPr>
        <w:spacing w:after="0" w:line="360" w:lineRule="auto"/>
        <w:jc w:val="both"/>
        <w:rPr>
          <w:rFonts w:ascii="Arial" w:hAnsi="Arial" w:cs="Arial"/>
          <w:sz w:val="19"/>
          <w:szCs w:val="19"/>
        </w:rPr>
      </w:pPr>
      <w:r>
        <w:rPr>
          <w:rFonts w:ascii="Arial" w:hAnsi="Arial" w:cs="Arial"/>
          <w:sz w:val="19"/>
          <w:szCs w:val="19"/>
        </w:rPr>
        <w:t>Stellplätze für KFZ (Anzahl und Lage)…………</w:t>
      </w:r>
    </w:p>
    <w:p w:rsidR="002A62AE" w:rsidRDefault="002A62AE" w:rsidP="006B1F80">
      <w:pPr>
        <w:spacing w:after="0" w:line="360" w:lineRule="auto"/>
        <w:jc w:val="both"/>
        <w:rPr>
          <w:rFonts w:ascii="Arial" w:hAnsi="Arial" w:cs="Arial"/>
          <w:sz w:val="19"/>
          <w:szCs w:val="19"/>
        </w:rPr>
      </w:pPr>
      <w:r>
        <w:rPr>
          <w:rFonts w:ascii="Arial" w:hAnsi="Arial" w:cs="Arial"/>
          <w:sz w:val="19"/>
          <w:szCs w:val="19"/>
        </w:rPr>
        <w:t>Stellplätze für Fahrräder (Anzahl und Lage): …………………</w:t>
      </w:r>
    </w:p>
    <w:p w:rsidR="002A62AE" w:rsidRDefault="002A62AE" w:rsidP="006B1F80">
      <w:pPr>
        <w:spacing w:after="0" w:line="360" w:lineRule="auto"/>
        <w:jc w:val="both"/>
        <w:rPr>
          <w:rFonts w:ascii="Arial" w:hAnsi="Arial" w:cs="Arial"/>
          <w:sz w:val="19"/>
          <w:szCs w:val="19"/>
        </w:rPr>
      </w:pPr>
    </w:p>
    <w:p w:rsidR="002A62AE" w:rsidRPr="004A0B98" w:rsidRDefault="002A62AE" w:rsidP="004A0B98">
      <w:pPr>
        <w:rPr>
          <w:rFonts w:ascii="Arial" w:hAnsi="Arial" w:cs="Arial"/>
          <w:b/>
          <w:sz w:val="18"/>
          <w:szCs w:val="18"/>
          <w:highlight w:val="lightGray"/>
        </w:rPr>
      </w:pPr>
    </w:p>
    <w:p w:rsidR="002A62AE" w:rsidRPr="004A0B98" w:rsidRDefault="002A62AE" w:rsidP="004A0B98">
      <w:pPr>
        <w:rPr>
          <w:rFonts w:ascii="Arial" w:hAnsi="Arial" w:cs="Arial"/>
          <w:b/>
          <w:sz w:val="18"/>
          <w:szCs w:val="18"/>
          <w:highlight w:val="lightGray"/>
        </w:rPr>
      </w:pPr>
      <w:r>
        <w:rPr>
          <w:rFonts w:ascii="Arial" w:hAnsi="Arial" w:cs="Arial"/>
          <w:b/>
          <w:sz w:val="18"/>
          <w:szCs w:val="18"/>
          <w:highlight w:val="lightGray"/>
        </w:rPr>
        <w:t xml:space="preserve">17 - </w:t>
      </w:r>
      <w:r w:rsidRPr="007E2EF1">
        <w:rPr>
          <w:rFonts w:ascii="Arial" w:hAnsi="Arial" w:cs="Arial"/>
          <w:b/>
          <w:sz w:val="18"/>
          <w:szCs w:val="18"/>
          <w:highlight w:val="lightGray"/>
        </w:rPr>
        <w:t>Bauerleichterungen</w:t>
      </w:r>
      <w:r w:rsidRPr="004A0B98">
        <w:rPr>
          <w:rFonts w:ascii="Arial" w:hAnsi="Arial" w:cs="Arial"/>
          <w:b/>
          <w:sz w:val="18"/>
          <w:szCs w:val="18"/>
          <w:highlight w:val="lightGray"/>
        </w:rPr>
        <w:t xml:space="preserve"> gem. § 53 </w:t>
      </w:r>
      <w:proofErr w:type="spellStart"/>
      <w:r w:rsidRPr="004A0B98">
        <w:rPr>
          <w:rFonts w:ascii="Arial" w:hAnsi="Arial" w:cs="Arial"/>
          <w:b/>
          <w:sz w:val="18"/>
          <w:szCs w:val="18"/>
          <w:highlight w:val="lightGray"/>
        </w:rPr>
        <w:t>Oö</w:t>
      </w:r>
      <w:proofErr w:type="spellEnd"/>
      <w:r w:rsidRPr="004A0B98">
        <w:rPr>
          <w:rFonts w:ascii="Arial" w:hAnsi="Arial" w:cs="Arial"/>
          <w:b/>
          <w:sz w:val="18"/>
          <w:szCs w:val="18"/>
          <w:highlight w:val="lightGray"/>
        </w:rPr>
        <w:t xml:space="preserve">. </w:t>
      </w:r>
      <w:proofErr w:type="spellStart"/>
      <w:r w:rsidRPr="004A0B98">
        <w:rPr>
          <w:rFonts w:ascii="Arial" w:hAnsi="Arial" w:cs="Arial"/>
          <w:b/>
          <w:sz w:val="18"/>
          <w:szCs w:val="18"/>
          <w:highlight w:val="lightGray"/>
        </w:rPr>
        <w:t>BauTG</w:t>
      </w:r>
      <w:proofErr w:type="spellEnd"/>
      <w:r w:rsidRPr="004A0B98">
        <w:rPr>
          <w:rFonts w:ascii="Arial" w:hAnsi="Arial" w:cs="Arial"/>
          <w:b/>
          <w:sz w:val="18"/>
          <w:szCs w:val="18"/>
          <w:highlight w:val="lightGray"/>
        </w:rPr>
        <w:t xml:space="preserve"> 2013</w:t>
      </w:r>
    </w:p>
    <w:p w:rsidR="002A62AE" w:rsidRDefault="002A62AE" w:rsidP="004A0B98">
      <w:pPr>
        <w:rPr>
          <w:rFonts w:ascii="Arial" w:hAnsi="Arial" w:cs="Arial"/>
          <w:sz w:val="18"/>
          <w:szCs w:val="18"/>
        </w:rPr>
      </w:pPr>
      <w:r>
        <w:rPr>
          <w:rFonts w:ascii="Arial" w:hAnsi="Arial" w:cs="Arial"/>
          <w:sz w:val="18"/>
          <w:szCs w:val="18"/>
        </w:rPr>
        <w:t xml:space="preserve">Konkrete Beschreibung der beanspruchten </w:t>
      </w:r>
      <w:r w:rsidRPr="00307934">
        <w:rPr>
          <w:rFonts w:ascii="Arial" w:hAnsi="Arial" w:cs="Arial"/>
          <w:sz w:val="18"/>
          <w:szCs w:val="18"/>
        </w:rPr>
        <w:t>Erleichterungen und Begründung betreffend die</w:t>
      </w:r>
      <w:r>
        <w:rPr>
          <w:rFonts w:ascii="Arial" w:hAnsi="Arial" w:cs="Arial"/>
          <w:sz w:val="18"/>
          <w:szCs w:val="18"/>
        </w:rPr>
        <w:t xml:space="preserve"> Erfüllung der Erfordernisse des § 3 </w:t>
      </w:r>
      <w:proofErr w:type="spellStart"/>
      <w:r>
        <w:rPr>
          <w:rFonts w:ascii="Arial" w:hAnsi="Arial" w:cs="Arial"/>
          <w:sz w:val="18"/>
          <w:szCs w:val="18"/>
        </w:rPr>
        <w:t>Oö</w:t>
      </w:r>
      <w:proofErr w:type="spellEnd"/>
      <w:r>
        <w:rPr>
          <w:rFonts w:ascii="Arial" w:hAnsi="Arial" w:cs="Arial"/>
          <w:sz w:val="18"/>
          <w:szCs w:val="18"/>
        </w:rPr>
        <w:t xml:space="preserve">. </w:t>
      </w:r>
      <w:proofErr w:type="spellStart"/>
      <w:r>
        <w:rPr>
          <w:rFonts w:ascii="Arial" w:hAnsi="Arial" w:cs="Arial"/>
          <w:sz w:val="18"/>
          <w:szCs w:val="18"/>
        </w:rPr>
        <w:t>BauTG</w:t>
      </w:r>
      <w:proofErr w:type="spellEnd"/>
      <w:r>
        <w:rPr>
          <w:rFonts w:ascii="Arial" w:hAnsi="Arial" w:cs="Arial"/>
          <w:sz w:val="18"/>
          <w:szCs w:val="18"/>
        </w:rPr>
        <w:t xml:space="preserve"> 2013</w:t>
      </w:r>
    </w:p>
    <w:p w:rsidR="002A62AE" w:rsidRDefault="002A62AE" w:rsidP="006B1F80">
      <w:pPr>
        <w:spacing w:after="0" w:line="360" w:lineRule="auto"/>
        <w:jc w:val="both"/>
        <w:rPr>
          <w:rFonts w:ascii="Arial" w:hAnsi="Arial" w:cs="Arial"/>
          <w:sz w:val="19"/>
          <w:szCs w:val="19"/>
        </w:rPr>
      </w:pPr>
      <w:r>
        <w:rPr>
          <w:rFonts w:ascii="Arial" w:hAnsi="Arial" w:cs="Arial"/>
          <w:sz w:val="19"/>
          <w:szCs w:val="19"/>
        </w:rPr>
        <w:lastRenderedPageBreak/>
        <w:t>………………………………………………………………………………………………</w:t>
      </w:r>
    </w:p>
    <w:p w:rsidR="002A62AE" w:rsidRDefault="002A62AE" w:rsidP="006B1F80">
      <w:pPr>
        <w:spacing w:after="0" w:line="360" w:lineRule="auto"/>
        <w:jc w:val="both"/>
        <w:rPr>
          <w:rFonts w:ascii="Arial" w:hAnsi="Arial" w:cs="Arial"/>
          <w:b/>
          <w:bCs/>
          <w:sz w:val="18"/>
          <w:szCs w:val="18"/>
          <w:highlight w:val="lightGray"/>
        </w:rPr>
      </w:pPr>
    </w:p>
    <w:p w:rsidR="002A62AE" w:rsidRPr="007500A3" w:rsidRDefault="002A62AE" w:rsidP="006B1F80">
      <w:pPr>
        <w:spacing w:after="0" w:line="360" w:lineRule="auto"/>
        <w:jc w:val="both"/>
        <w:rPr>
          <w:rFonts w:ascii="Arial" w:hAnsi="Arial" w:cs="Arial"/>
          <w:b/>
          <w:bCs/>
          <w:sz w:val="18"/>
          <w:szCs w:val="18"/>
          <w:highlight w:val="lightGray"/>
        </w:rPr>
      </w:pPr>
      <w:r>
        <w:rPr>
          <w:rFonts w:ascii="Arial" w:hAnsi="Arial" w:cs="Arial"/>
          <w:b/>
          <w:bCs/>
          <w:sz w:val="18"/>
          <w:szCs w:val="18"/>
          <w:highlight w:val="lightGray"/>
        </w:rPr>
        <w:t>18 - Be</w:t>
      </w:r>
      <w:r w:rsidRPr="007500A3">
        <w:rPr>
          <w:rFonts w:ascii="Arial" w:hAnsi="Arial" w:cs="Arial"/>
          <w:b/>
          <w:bCs/>
          <w:sz w:val="18"/>
          <w:szCs w:val="18"/>
          <w:highlight w:val="lightGray"/>
        </w:rPr>
        <w:t>schreibung der einzelnen Nutzungseinheiten</w:t>
      </w:r>
    </w:p>
    <w:p w:rsidR="002A62AE" w:rsidRPr="00BB3086" w:rsidRDefault="002A62AE" w:rsidP="0048069B">
      <w:pPr>
        <w:autoSpaceDE w:val="0"/>
        <w:autoSpaceDN w:val="0"/>
        <w:adjustRightInd w:val="0"/>
        <w:spacing w:after="0" w:line="240" w:lineRule="auto"/>
        <w:rPr>
          <w:rFonts w:ascii="Arial" w:hAnsi="Arial" w:cs="Arial"/>
          <w:sz w:val="18"/>
          <w:szCs w:val="18"/>
        </w:rPr>
      </w:pPr>
      <w:r w:rsidRPr="00BB3086">
        <w:rPr>
          <w:rFonts w:ascii="Arial" w:hAnsi="Arial" w:cs="Arial"/>
          <w:sz w:val="18"/>
          <w:szCs w:val="18"/>
        </w:rPr>
        <w:t>Für jede Nutzungseinheit im Gebäude ist ein eigenes Datenblatt auszufüllen (z.B. Keller, Wohnung, Dachgeschoß, Garage, etc.)</w:t>
      </w:r>
    </w:p>
    <w:p w:rsidR="002A62AE" w:rsidRDefault="002A62AE" w:rsidP="006C3EDB">
      <w:pPr>
        <w:autoSpaceDE w:val="0"/>
        <w:autoSpaceDN w:val="0"/>
        <w:adjustRightInd w:val="0"/>
        <w:spacing w:after="0" w:line="240" w:lineRule="auto"/>
        <w:rPr>
          <w:rFonts w:ascii="Arial" w:hAnsi="Arial" w:cs="Arial"/>
          <w:sz w:val="19"/>
          <w:szCs w:val="19"/>
        </w:rPr>
      </w:pPr>
    </w:p>
    <w:p w:rsidR="002A62AE" w:rsidRDefault="002A62AE" w:rsidP="006C3EDB">
      <w:pPr>
        <w:autoSpaceDE w:val="0"/>
        <w:autoSpaceDN w:val="0"/>
        <w:adjustRightInd w:val="0"/>
        <w:spacing w:after="0" w:line="240" w:lineRule="auto"/>
        <w:rPr>
          <w:rFonts w:ascii="Arial" w:hAnsi="Arial" w:cs="Arial"/>
          <w:b/>
          <w:bCs/>
          <w:sz w:val="18"/>
          <w:szCs w:val="18"/>
        </w:rPr>
      </w:pPr>
      <w:r w:rsidRPr="00044251">
        <w:rPr>
          <w:rFonts w:ascii="Arial" w:hAnsi="Arial" w:cs="Arial"/>
          <w:b/>
          <w:bCs/>
          <w:sz w:val="18"/>
          <w:szCs w:val="18"/>
          <w:highlight w:val="lightGray"/>
        </w:rPr>
        <w:t>Angaben zur Nutzungseinheit:</w:t>
      </w: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Türnr.</w:t>
      </w:r>
      <w:r>
        <w:rPr>
          <w:rFonts w:ascii="Arial" w:hAnsi="Arial" w:cs="Arial"/>
          <w:sz w:val="16"/>
          <w:szCs w:val="16"/>
          <w:vertAlign w:val="superscript"/>
        </w:rPr>
        <w:t>28</w:t>
      </w:r>
      <w:r w:rsidRPr="007E6D09">
        <w:rPr>
          <w:rFonts w:ascii="Arial" w:hAnsi="Arial" w:cs="Arial"/>
          <w:sz w:val="16"/>
          <w:szCs w:val="16"/>
        </w:rPr>
        <w:t>:</w:t>
      </w:r>
      <w:r>
        <w:rPr>
          <w:rFonts w:ascii="Arial" w:hAnsi="Arial" w:cs="Arial"/>
          <w:sz w:val="16"/>
          <w:szCs w:val="16"/>
        </w:rPr>
        <w:t>______________</w:t>
      </w:r>
    </w:p>
    <w:p w:rsidR="002A62AE" w:rsidRDefault="002A62AE" w:rsidP="006C3EDB">
      <w:pPr>
        <w:autoSpaceDE w:val="0"/>
        <w:autoSpaceDN w:val="0"/>
        <w:adjustRightInd w:val="0"/>
        <w:spacing w:after="0" w:line="240" w:lineRule="auto"/>
        <w:rPr>
          <w:rFonts w:ascii="Arial" w:hAnsi="Arial" w:cs="Arial"/>
          <w:sz w:val="16"/>
          <w:szCs w:val="16"/>
        </w:rPr>
      </w:pPr>
    </w:p>
    <w:p w:rsidR="002A62AE" w:rsidRDefault="002A62AE"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Topnr.</w:t>
      </w:r>
      <w:r>
        <w:rPr>
          <w:rFonts w:ascii="Arial" w:hAnsi="Arial" w:cs="Arial"/>
          <w:sz w:val="16"/>
          <w:szCs w:val="16"/>
          <w:vertAlign w:val="superscript"/>
        </w:rPr>
        <w:t>28</w:t>
      </w:r>
      <w:r w:rsidRPr="007E6D09">
        <w:rPr>
          <w:rFonts w:ascii="Arial" w:hAnsi="Arial" w:cs="Arial"/>
          <w:sz w:val="16"/>
          <w:szCs w:val="16"/>
        </w:rPr>
        <w:t>:</w:t>
      </w:r>
      <w:r>
        <w:rPr>
          <w:rFonts w:ascii="Arial" w:hAnsi="Arial" w:cs="Arial"/>
          <w:sz w:val="16"/>
          <w:szCs w:val="16"/>
        </w:rPr>
        <w:t xml:space="preserve"> _______________</w:t>
      </w:r>
    </w:p>
    <w:p w:rsidR="002A62AE" w:rsidRDefault="002A62AE" w:rsidP="006C3EDB">
      <w:pPr>
        <w:autoSpaceDE w:val="0"/>
        <w:autoSpaceDN w:val="0"/>
        <w:adjustRightInd w:val="0"/>
        <w:spacing w:after="0" w:line="240" w:lineRule="auto"/>
        <w:rPr>
          <w:rFonts w:ascii="Arial" w:hAnsi="Arial" w:cs="Arial"/>
          <w:sz w:val="16"/>
          <w:szCs w:val="16"/>
        </w:rPr>
      </w:pPr>
    </w:p>
    <w:p w:rsidR="002A62AE" w:rsidRDefault="002A62AE"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Lage</w:t>
      </w:r>
      <w:r>
        <w:rPr>
          <w:rFonts w:ascii="Arial" w:hAnsi="Arial" w:cs="Arial"/>
          <w:sz w:val="16"/>
          <w:szCs w:val="16"/>
          <w:vertAlign w:val="superscript"/>
        </w:rPr>
        <w:t>29</w:t>
      </w:r>
      <w:r w:rsidRPr="007E6D09">
        <w:rPr>
          <w:rFonts w:ascii="Arial" w:hAnsi="Arial" w:cs="Arial"/>
          <w:sz w:val="16"/>
          <w:szCs w:val="16"/>
        </w:rPr>
        <w:t>:</w:t>
      </w:r>
      <w:r>
        <w:rPr>
          <w:rFonts w:ascii="Arial" w:hAnsi="Arial" w:cs="Arial"/>
          <w:sz w:val="16"/>
          <w:szCs w:val="16"/>
        </w:rPr>
        <w:t xml:space="preserve"> __________________________________________________________________________________________</w:t>
      </w:r>
    </w:p>
    <w:p w:rsidR="002A62AE" w:rsidRDefault="002A62AE" w:rsidP="006C3EDB">
      <w:pPr>
        <w:autoSpaceDE w:val="0"/>
        <w:autoSpaceDN w:val="0"/>
        <w:adjustRightInd w:val="0"/>
        <w:spacing w:after="0" w:line="240" w:lineRule="auto"/>
        <w:rPr>
          <w:rFonts w:ascii="Arial" w:hAnsi="Arial" w:cs="Arial"/>
          <w:sz w:val="16"/>
          <w:szCs w:val="16"/>
        </w:rPr>
      </w:pPr>
    </w:p>
    <w:p w:rsidR="002A62AE" w:rsidRDefault="002A62AE" w:rsidP="006C3EDB">
      <w:pPr>
        <w:autoSpaceDE w:val="0"/>
        <w:autoSpaceDN w:val="0"/>
        <w:adjustRightInd w:val="0"/>
        <w:spacing w:after="0" w:line="240" w:lineRule="auto"/>
        <w:rPr>
          <w:rFonts w:ascii="Arial" w:hAnsi="Arial" w:cs="Arial"/>
          <w:sz w:val="16"/>
          <w:szCs w:val="16"/>
        </w:rPr>
      </w:pPr>
      <w:r>
        <w:rPr>
          <w:rFonts w:ascii="Arial" w:hAnsi="Arial" w:cs="Arial"/>
          <w:sz w:val="16"/>
          <w:szCs w:val="16"/>
        </w:rPr>
        <w:t>Beschreibung: ____________________________________________________________________________________</w:t>
      </w:r>
    </w:p>
    <w:p w:rsidR="002A62AE" w:rsidRDefault="002A62AE" w:rsidP="006C3EDB">
      <w:pPr>
        <w:autoSpaceDE w:val="0"/>
        <w:autoSpaceDN w:val="0"/>
        <w:adjustRightInd w:val="0"/>
        <w:spacing w:after="0" w:line="240" w:lineRule="auto"/>
        <w:rPr>
          <w:rFonts w:ascii="Arial" w:hAnsi="Arial" w:cs="Arial"/>
          <w:sz w:val="16"/>
          <w:szCs w:val="16"/>
        </w:rPr>
      </w:pPr>
    </w:p>
    <w:p w:rsidR="002A62AE" w:rsidRPr="007E6D09" w:rsidRDefault="002A62AE" w:rsidP="006C3EDB">
      <w:pPr>
        <w:autoSpaceDE w:val="0"/>
        <w:autoSpaceDN w:val="0"/>
        <w:adjustRightInd w:val="0"/>
        <w:spacing w:after="0" w:line="240" w:lineRule="auto"/>
        <w:rPr>
          <w:rFonts w:ascii="Arial" w:hAnsi="Arial" w:cs="Arial"/>
          <w:b/>
          <w:sz w:val="18"/>
          <w:szCs w:val="18"/>
        </w:rPr>
      </w:pPr>
      <w:r w:rsidRPr="007E6D09">
        <w:rPr>
          <w:rFonts w:ascii="Arial" w:hAnsi="Arial" w:cs="Arial"/>
          <w:b/>
          <w:sz w:val="18"/>
          <w:szCs w:val="18"/>
        </w:rPr>
        <w:t>Art der Nutzungseinheit:</w:t>
      </w:r>
    </w:p>
    <w:p w:rsidR="002A62AE" w:rsidRDefault="002A62AE" w:rsidP="006C3EDB">
      <w:pPr>
        <w:autoSpaceDE w:val="0"/>
        <w:autoSpaceDN w:val="0"/>
        <w:adjustRightInd w:val="0"/>
        <w:spacing w:after="0" w:line="240" w:lineRule="auto"/>
        <w:rPr>
          <w:rFonts w:ascii="Arial" w:hAnsi="Arial" w:cs="Arial"/>
          <w:sz w:val="16"/>
          <w:szCs w:val="16"/>
        </w:rPr>
      </w:pP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Wohnung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Groß- Einzelhandelsflächen</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Wohnung/Arbeitsstätte</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Verkehrs- und Nachrichtenwesen</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Wohnfläche für Gemeinschaften</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Kultur, Freizeit, Bildungs- oder Gesundheitswesen</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Industrie und </w:t>
      </w:r>
      <w:proofErr w:type="spellStart"/>
      <w:r>
        <w:rPr>
          <w:rFonts w:ascii="Arial" w:hAnsi="Arial" w:cs="Arial"/>
          <w:sz w:val="18"/>
          <w:szCs w:val="18"/>
        </w:rPr>
        <w:t>Lagerei</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Hotel u. a. Einheiten für kurzfristige Beherbergung</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Bürofläche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Landwirtschaftliche Nutzung</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Privatgarage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Kirche, sonstige Sakralbauten</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Dachbodenfläche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Sonstiges Bauwerk</w:t>
      </w:r>
    </w:p>
    <w:p w:rsidR="002A62AE" w:rsidRDefault="002A62AE" w:rsidP="00254EC6">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Verkehrsfläche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Kellerfläche</w:t>
      </w:r>
    </w:p>
    <w:p w:rsidR="002A62AE" w:rsidRDefault="002A62AE" w:rsidP="00254EC6">
      <w:pPr>
        <w:autoSpaceDE w:val="0"/>
        <w:autoSpaceDN w:val="0"/>
        <w:adjustRightInd w:val="0"/>
        <w:spacing w:after="0" w:line="240" w:lineRule="auto"/>
        <w:rPr>
          <w:rFonts w:ascii="Arial" w:hAnsi="Arial" w:cs="Arial"/>
          <w:sz w:val="18"/>
          <w:szCs w:val="18"/>
        </w:rPr>
      </w:pPr>
      <w:r w:rsidRPr="00E17041">
        <w:rPr>
          <w:rFonts w:ascii="MS Gothic" w:eastAsia="MS Gothic" w:hAnsi="MS Gothic" w:hint="eastAsia"/>
          <w:sz w:val="33"/>
          <w:szCs w:val="33"/>
        </w:rPr>
        <w:t>☐</w:t>
      </w:r>
      <w:r w:rsidRPr="00E17041">
        <w:rPr>
          <w:rFonts w:ascii="Arial" w:hAnsi="Arial" w:cs="Arial"/>
          <w:sz w:val="18"/>
          <w:szCs w:val="18"/>
        </w:rPr>
        <w:t xml:space="preserve"> </w:t>
      </w:r>
      <w:r>
        <w:rPr>
          <w:rFonts w:ascii="Arial" w:hAnsi="Arial" w:cs="Arial"/>
          <w:sz w:val="18"/>
          <w:szCs w:val="18"/>
        </w:rPr>
        <w:t>G</w:t>
      </w:r>
      <w:r w:rsidRPr="00E17041">
        <w:rPr>
          <w:rFonts w:ascii="Arial" w:hAnsi="Arial" w:cs="Arial"/>
          <w:sz w:val="18"/>
          <w:szCs w:val="18"/>
        </w:rPr>
        <w:t>emeinschaftliche Nutzfläche</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Pr="007E6D09" w:rsidRDefault="002A62AE" w:rsidP="006C3EDB">
      <w:pPr>
        <w:autoSpaceDE w:val="0"/>
        <w:autoSpaceDN w:val="0"/>
        <w:adjustRightInd w:val="0"/>
        <w:spacing w:after="0" w:line="240" w:lineRule="auto"/>
        <w:rPr>
          <w:rFonts w:ascii="Arial" w:hAnsi="Arial" w:cs="Arial"/>
          <w:b/>
          <w:sz w:val="18"/>
          <w:szCs w:val="18"/>
        </w:rPr>
      </w:pPr>
      <w:r w:rsidRPr="007E6D09">
        <w:rPr>
          <w:rFonts w:ascii="Arial" w:hAnsi="Arial" w:cs="Arial"/>
          <w:b/>
          <w:sz w:val="18"/>
          <w:szCs w:val="18"/>
        </w:rPr>
        <w:t>Rechtsverhältnis an der Nutzungseinheit:</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Eigenbenützung durch den Gebäudeeigentümer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Wohnungseigentum</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Hauptmiete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Dienst- und Naturalwohnung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Sonstige Rechtsverhältnisse</w:t>
      </w:r>
      <w:r w:rsidRPr="007E6D09">
        <w:rPr>
          <w:rFonts w:ascii="Arial" w:hAnsi="Arial" w:cs="Arial"/>
          <w:sz w:val="18"/>
          <w:szCs w:val="18"/>
        </w:rPr>
        <w:t xml:space="preserve"> </w:t>
      </w:r>
    </w:p>
    <w:p w:rsidR="002A62AE" w:rsidRPr="007E2EF1" w:rsidRDefault="002A62AE" w:rsidP="00372183">
      <w:pPr>
        <w:autoSpaceDE w:val="0"/>
        <w:autoSpaceDN w:val="0"/>
        <w:adjustRightInd w:val="0"/>
        <w:spacing w:after="0" w:line="240" w:lineRule="auto"/>
        <w:rPr>
          <w:rFonts w:ascii="Arial" w:hAnsi="Arial" w:cs="Arial"/>
          <w:b/>
          <w:sz w:val="18"/>
          <w:szCs w:val="18"/>
        </w:rPr>
      </w:pPr>
      <w:r>
        <w:rPr>
          <w:rFonts w:ascii="Times New Roman" w:hAnsi="Times New Roman"/>
          <w:sz w:val="25"/>
          <w:szCs w:val="25"/>
        </w:rPr>
        <w:br/>
      </w:r>
    </w:p>
    <w:p w:rsidR="002A62AE" w:rsidRPr="00D70B36"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sz w:val="18"/>
          <w:szCs w:val="18"/>
          <w:highlight w:val="lightGray"/>
        </w:rPr>
        <w:t>18</w:t>
      </w:r>
      <w:r w:rsidRPr="00D70B36">
        <w:rPr>
          <w:rFonts w:ascii="Arial" w:hAnsi="Arial" w:cs="Arial"/>
          <w:b/>
          <w:sz w:val="18"/>
          <w:szCs w:val="18"/>
          <w:highlight w:val="lightGray"/>
        </w:rPr>
        <w:t>.a</w:t>
      </w:r>
      <w:r w:rsidRPr="00D70B36">
        <w:rPr>
          <w:rFonts w:ascii="Arial" w:hAnsi="Arial" w:cs="Arial"/>
          <w:sz w:val="25"/>
          <w:szCs w:val="25"/>
          <w:highlight w:val="lightGray"/>
        </w:rPr>
        <w:t xml:space="preserve"> - </w:t>
      </w:r>
      <w:r w:rsidRPr="00D70B36">
        <w:rPr>
          <w:rFonts w:ascii="Arial" w:hAnsi="Arial" w:cs="Arial"/>
          <w:b/>
          <w:bCs/>
          <w:sz w:val="18"/>
          <w:szCs w:val="18"/>
          <w:highlight w:val="lightGray"/>
        </w:rPr>
        <w:t>Flächenangaben zur Nutzungseinheit</w:t>
      </w: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t>Die Nutzungseinheit erstreckt sich über: __________Geschoß(e)</w:t>
      </w:r>
    </w:p>
    <w:p w:rsidR="002A62AE" w:rsidRDefault="002A62AE" w:rsidP="006C3EDB">
      <w:pPr>
        <w:autoSpaceDE w:val="0"/>
        <w:autoSpaceDN w:val="0"/>
        <w:adjustRightInd w:val="0"/>
        <w:spacing w:after="0" w:line="240" w:lineRule="auto"/>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2A62AE" w:rsidRPr="006E13D6" w:rsidTr="006E13D6">
        <w:tc>
          <w:tcPr>
            <w:tcW w:w="2303" w:type="dxa"/>
          </w:tcPr>
          <w:p w:rsidR="002A62AE" w:rsidRPr="006E13D6" w:rsidRDefault="002A62AE" w:rsidP="006E13D6">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Geschoßangabe</w:t>
            </w:r>
          </w:p>
        </w:tc>
        <w:tc>
          <w:tcPr>
            <w:tcW w:w="2303" w:type="dxa"/>
          </w:tcPr>
          <w:p w:rsidR="002A62AE" w:rsidRPr="006E13D6" w:rsidRDefault="002A62AE" w:rsidP="00061224">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Netto-Nutzfläche</w:t>
            </w:r>
            <w:r>
              <w:rPr>
                <w:rFonts w:ascii="Arial" w:hAnsi="Arial" w:cs="Arial"/>
                <w:b/>
                <w:bCs/>
                <w:sz w:val="18"/>
                <w:szCs w:val="18"/>
                <w:vertAlign w:val="superscript"/>
              </w:rPr>
              <w:t>30</w:t>
            </w:r>
          </w:p>
        </w:tc>
        <w:tc>
          <w:tcPr>
            <w:tcW w:w="2303" w:type="dxa"/>
          </w:tcPr>
          <w:p w:rsidR="002A62AE" w:rsidRPr="006E13D6" w:rsidRDefault="002A62AE" w:rsidP="006E13D6">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Anzahl der Räume ab 4 m²</w:t>
            </w:r>
          </w:p>
        </w:tc>
        <w:tc>
          <w:tcPr>
            <w:tcW w:w="2303" w:type="dxa"/>
          </w:tcPr>
          <w:p w:rsidR="002A62AE" w:rsidRPr="006E13D6" w:rsidRDefault="002A62AE" w:rsidP="00061224">
            <w:pPr>
              <w:autoSpaceDE w:val="0"/>
              <w:autoSpaceDN w:val="0"/>
              <w:adjustRightInd w:val="0"/>
              <w:spacing w:after="0" w:line="240" w:lineRule="auto"/>
              <w:jc w:val="center"/>
              <w:rPr>
                <w:rFonts w:ascii="Arial" w:hAnsi="Arial" w:cs="Arial"/>
                <w:b/>
                <w:bCs/>
                <w:sz w:val="18"/>
                <w:szCs w:val="18"/>
              </w:rPr>
            </w:pPr>
            <w:r w:rsidRPr="006E13D6">
              <w:rPr>
                <w:rFonts w:ascii="Arial" w:hAnsi="Arial" w:cs="Arial"/>
                <w:b/>
                <w:bCs/>
                <w:sz w:val="18"/>
                <w:szCs w:val="18"/>
              </w:rPr>
              <w:t>Durchschnittliche Raumhöhe</w:t>
            </w:r>
            <w:r>
              <w:rPr>
                <w:rFonts w:ascii="Arial" w:hAnsi="Arial" w:cs="Arial"/>
                <w:b/>
                <w:bCs/>
                <w:sz w:val="18"/>
                <w:szCs w:val="18"/>
                <w:vertAlign w:val="superscript"/>
              </w:rPr>
              <w:t>31</w:t>
            </w: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r w:rsidR="002A62AE" w:rsidRPr="006E13D6" w:rsidTr="006E13D6">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m²</w:t>
            </w: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p>
        </w:tc>
        <w:tc>
          <w:tcPr>
            <w:tcW w:w="2303" w:type="dxa"/>
          </w:tcPr>
          <w:p w:rsidR="002A62AE" w:rsidRPr="006E13D6" w:rsidRDefault="002A62AE" w:rsidP="006E13D6">
            <w:pPr>
              <w:autoSpaceDE w:val="0"/>
              <w:autoSpaceDN w:val="0"/>
              <w:adjustRightInd w:val="0"/>
              <w:spacing w:after="0" w:line="240" w:lineRule="auto"/>
              <w:jc w:val="right"/>
              <w:rPr>
                <w:rFonts w:ascii="Arial" w:hAnsi="Arial" w:cs="Arial"/>
                <w:bCs/>
                <w:sz w:val="18"/>
                <w:szCs w:val="18"/>
              </w:rPr>
            </w:pPr>
            <w:r w:rsidRPr="006E13D6">
              <w:rPr>
                <w:rFonts w:ascii="Arial" w:hAnsi="Arial" w:cs="Arial"/>
                <w:bCs/>
                <w:sz w:val="18"/>
                <w:szCs w:val="18"/>
              </w:rPr>
              <w:t>m</w:t>
            </w:r>
          </w:p>
        </w:tc>
      </w:tr>
    </w:tbl>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Ausstattung:</w:t>
      </w:r>
      <w:r w:rsidRPr="0027585E">
        <w:rPr>
          <w:rFonts w:ascii="Arial" w:hAnsi="Arial" w:cs="Arial"/>
          <w:sz w:val="18"/>
          <w:szCs w:val="18"/>
        </w:rPr>
        <w:t xml:space="preserve"> </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Badezimmer in der Nutzungseinheit</w:t>
      </w:r>
      <w:r w:rsidRPr="0027585E">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WC in der Nutzungseinheit</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Küche/Kochnische in der Nutzungseinheit</w:t>
      </w:r>
      <w:r w:rsidRPr="0027585E">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Wasserauslass in der Nutzungseinheit</w:t>
      </w:r>
    </w:p>
    <w:p w:rsidR="002A62AE"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Energiekennzahl/:</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1"/>
          <w:szCs w:val="11"/>
        </w:rPr>
      </w:pPr>
      <w:r>
        <w:rPr>
          <w:rFonts w:ascii="Arial" w:hAnsi="Arial" w:cs="Arial"/>
          <w:sz w:val="18"/>
          <w:szCs w:val="18"/>
        </w:rPr>
        <w:t>______________kWh/m</w:t>
      </w:r>
      <w:r>
        <w:rPr>
          <w:rFonts w:ascii="Arial" w:hAnsi="Arial" w:cs="Arial"/>
          <w:sz w:val="11"/>
          <w:szCs w:val="11"/>
        </w:rPr>
        <w:t>2</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19</w:t>
      </w:r>
      <w:r w:rsidRPr="00044251">
        <w:rPr>
          <w:rFonts w:ascii="Arial" w:hAnsi="Arial" w:cs="Arial"/>
          <w:b/>
          <w:bCs/>
          <w:sz w:val="18"/>
          <w:szCs w:val="18"/>
          <w:highlight w:val="lightGray"/>
        </w:rPr>
        <w:t xml:space="preserve"> - Beheizung - Wärmebereitstellungssystem </w:t>
      </w:r>
      <w:r w:rsidRPr="00044251">
        <w:rPr>
          <w:rFonts w:ascii="Arial" w:hAnsi="Arial" w:cs="Arial"/>
          <w:sz w:val="18"/>
          <w:szCs w:val="18"/>
          <w:highlight w:val="lightGray"/>
        </w:rPr>
        <w:t xml:space="preserve">(dezentral In </w:t>
      </w:r>
      <w:r w:rsidRPr="00044251">
        <w:rPr>
          <w:rFonts w:ascii="Arial" w:hAnsi="Arial" w:cs="Arial"/>
          <w:b/>
          <w:bCs/>
          <w:sz w:val="18"/>
          <w:szCs w:val="18"/>
          <w:highlight w:val="lightGray"/>
        </w:rPr>
        <w:t>der Nutzungseinheit)</w:t>
      </w:r>
      <w:r>
        <w:rPr>
          <w:rFonts w:ascii="Arial" w:hAnsi="Arial" w:cs="Arial"/>
          <w:b/>
          <w:bCs/>
          <w:sz w:val="18"/>
          <w:szCs w:val="18"/>
          <w:highlight w:val="lightGray"/>
          <w:vertAlign w:val="superscript"/>
        </w:rPr>
        <w:t>32</w:t>
      </w:r>
      <w:r w:rsidRPr="00044251">
        <w:rPr>
          <w:rFonts w:ascii="Arial" w:hAnsi="Arial" w:cs="Arial"/>
          <w:b/>
          <w:bCs/>
          <w:sz w:val="18"/>
          <w:szCs w:val="18"/>
          <w:highlight w:val="lightGray"/>
        </w:rPr>
        <w:t>:</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Kessel</w:t>
      </w:r>
    </w:p>
    <w:p w:rsidR="002A62AE" w:rsidRDefault="002A62AE" w:rsidP="0027585E">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Standardkessel</w:t>
      </w:r>
      <w:r>
        <w:rPr>
          <w:rFonts w:ascii="Arial" w:hAnsi="Arial" w:cs="Arial"/>
          <w:sz w:val="18"/>
          <w:szCs w:val="18"/>
          <w:vertAlign w:val="superscript"/>
        </w:rPr>
        <w:t>12</w:t>
      </w:r>
      <w:r>
        <w:rPr>
          <w:rFonts w:ascii="Arial" w:hAnsi="Arial" w:cs="Arial"/>
          <w:sz w:val="18"/>
          <w:szCs w:val="18"/>
        </w:rPr>
        <w:t xml:space="preserve"> </w:t>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Niedertemperaturkessel</w:t>
      </w:r>
      <w:r>
        <w:rPr>
          <w:rFonts w:ascii="Arial" w:hAnsi="Arial" w:cs="Arial"/>
          <w:sz w:val="18"/>
          <w:szCs w:val="18"/>
          <w:vertAlign w:val="superscript"/>
        </w:rPr>
        <w:t>13</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Brennwertkessel</w:t>
      </w:r>
      <w:r>
        <w:rPr>
          <w:rFonts w:ascii="Arial" w:hAnsi="Arial" w:cs="Arial"/>
          <w:sz w:val="18"/>
          <w:szCs w:val="18"/>
          <w:vertAlign w:val="superscript"/>
        </w:rPr>
        <w:t>14</w:t>
      </w:r>
    </w:p>
    <w:p w:rsidR="002A62AE" w:rsidRDefault="002A62AE"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Wärmepumpe</w:t>
      </w:r>
    </w:p>
    <w:p w:rsidR="002A62AE" w:rsidRDefault="002A62AE" w:rsidP="0027585E">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Außenluft / Wasser</w:t>
      </w:r>
      <w:r>
        <w:rPr>
          <w:rFonts w:ascii="Arial" w:hAnsi="Arial" w:cs="Arial"/>
          <w:sz w:val="18"/>
          <w:szCs w:val="18"/>
          <w:vertAlign w:val="superscript"/>
        </w:rPr>
        <w:t>17</w:t>
      </w:r>
      <w:r>
        <w:rPr>
          <w:rFonts w:ascii="Times New Roman" w:hAnsi="Times New Roman"/>
          <w:sz w:val="12"/>
          <w:szCs w:val="12"/>
        </w:rPr>
        <w:tab/>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MS Gothic" w:eastAsia="MS Gothic" w:hAnsi="MS Gothic" w:hint="eastAsia"/>
          <w:sz w:val="33"/>
          <w:szCs w:val="33"/>
        </w:rPr>
        <w:t>☐</w:t>
      </w:r>
      <w:r>
        <w:rPr>
          <w:rFonts w:ascii="Arial" w:hAnsi="Arial" w:cs="Arial"/>
          <w:sz w:val="18"/>
          <w:szCs w:val="18"/>
        </w:rPr>
        <w:t xml:space="preserve"> Sole / Wasser (inkl. Direktverdampfer)</w:t>
      </w:r>
      <w:r>
        <w:rPr>
          <w:rFonts w:ascii="Arial" w:hAnsi="Arial" w:cs="Arial"/>
          <w:sz w:val="18"/>
          <w:szCs w:val="18"/>
          <w:vertAlign w:val="superscript"/>
        </w:rPr>
        <w:t>18</w:t>
      </w:r>
    </w:p>
    <w:p w:rsidR="002A62AE" w:rsidRDefault="002A62AE" w:rsidP="0027585E">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Wasser / Wasser (Grundwasserwärmepumpe</w:t>
      </w:r>
      <w:r w:rsidRPr="00061224">
        <w:rPr>
          <w:rFonts w:ascii="Arial" w:hAnsi="Arial" w:cs="Arial"/>
          <w:sz w:val="18"/>
          <w:szCs w:val="18"/>
          <w:vertAlign w:val="superscript"/>
        </w:rPr>
        <w:t>19</w:t>
      </w:r>
      <w:r>
        <w:rPr>
          <w:rFonts w:ascii="Arial" w:hAnsi="Arial" w:cs="Arial"/>
          <w:sz w:val="18"/>
          <w:szCs w:val="18"/>
        </w:rPr>
        <w:t xml:space="preserve"> </w:t>
      </w:r>
      <w:r>
        <w:rPr>
          <w:rFonts w:ascii="MS Gothic" w:eastAsia="MS Gothic" w:hAnsi="MS Gothic" w:hint="eastAsia"/>
          <w:sz w:val="33"/>
          <w:szCs w:val="33"/>
        </w:rPr>
        <w:t>☐</w:t>
      </w:r>
      <w:r>
        <w:rPr>
          <w:rFonts w:ascii="Arial" w:hAnsi="Arial" w:cs="Arial"/>
          <w:sz w:val="18"/>
          <w:szCs w:val="18"/>
        </w:rPr>
        <w:t xml:space="preserve"> sonstige (z.B. Passivhaus-Kompaktgerät)</w:t>
      </w:r>
      <w:r>
        <w:rPr>
          <w:rFonts w:ascii="Arial" w:hAnsi="Arial" w:cs="Arial"/>
          <w:sz w:val="18"/>
          <w:szCs w:val="18"/>
          <w:vertAlign w:val="superscript"/>
        </w:rPr>
        <w:t>20</w:t>
      </w:r>
    </w:p>
    <w:p w:rsidR="002A62AE" w:rsidRDefault="002A62AE"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Thermische Solaranlage mit Beitrag zur Raumheizung</w:t>
      </w:r>
      <w:r>
        <w:rPr>
          <w:rFonts w:ascii="Arial" w:hAnsi="Arial" w:cs="Arial"/>
          <w:sz w:val="18"/>
          <w:szCs w:val="18"/>
          <w:vertAlign w:val="superscript"/>
        </w:rPr>
        <w:t>23</w:t>
      </w:r>
    </w:p>
    <w:p w:rsidR="002A62AE" w:rsidRDefault="002A62AE"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w:t>
      </w:r>
      <w:proofErr w:type="spellStart"/>
      <w:r>
        <w:rPr>
          <w:rFonts w:ascii="Arial" w:hAnsi="Arial" w:cs="Arial"/>
          <w:sz w:val="18"/>
          <w:szCs w:val="18"/>
        </w:rPr>
        <w:t>Nahwärme</w:t>
      </w:r>
      <w:proofErr w:type="spellEnd"/>
      <w:r>
        <w:rPr>
          <w:rFonts w:ascii="Arial" w:hAnsi="Arial" w:cs="Arial"/>
          <w:sz w:val="18"/>
          <w:szCs w:val="18"/>
        </w:rPr>
        <w:t xml:space="preserve"> (Blockheizung)</w:t>
      </w:r>
      <w:r>
        <w:rPr>
          <w:rFonts w:ascii="Arial" w:hAnsi="Arial" w:cs="Arial"/>
          <w:sz w:val="18"/>
          <w:szCs w:val="18"/>
          <w:vertAlign w:val="superscript"/>
        </w:rPr>
        <w:t>24</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Fernwärme</w:t>
      </w:r>
      <w:r>
        <w:rPr>
          <w:rFonts w:ascii="Arial" w:hAnsi="Arial" w:cs="Arial"/>
          <w:sz w:val="18"/>
          <w:szCs w:val="18"/>
          <w:vertAlign w:val="superscript"/>
        </w:rPr>
        <w:t>25</w:t>
      </w:r>
    </w:p>
    <w:p w:rsidR="002A62AE" w:rsidRDefault="002A62AE" w:rsidP="0027585E">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Raumheizgerät bzw. Herd (Beistellherd, Kachelofen, Holzeinzelofen, usw.)</w:t>
      </w:r>
    </w:p>
    <w:p w:rsidR="002A62AE" w:rsidRDefault="002A62AE" w:rsidP="0027585E">
      <w:pPr>
        <w:autoSpaceDE w:val="0"/>
        <w:autoSpaceDN w:val="0"/>
        <w:adjustRightInd w:val="0"/>
        <w:spacing w:after="0" w:line="240" w:lineRule="auto"/>
        <w:rPr>
          <w:rFonts w:ascii="Arial" w:hAnsi="Arial" w:cs="Arial"/>
          <w:sz w:val="18"/>
          <w:szCs w:val="18"/>
          <w:vertAlign w:val="superscript"/>
        </w:rPr>
      </w:pPr>
      <w:r>
        <w:rPr>
          <w:rFonts w:ascii="MS Gothic" w:eastAsia="MS Gothic" w:hAnsi="MS Gothic" w:hint="eastAsia"/>
          <w:sz w:val="33"/>
          <w:szCs w:val="33"/>
        </w:rPr>
        <w:t>☐</w:t>
      </w:r>
      <w:r>
        <w:rPr>
          <w:rFonts w:ascii="Arial" w:hAnsi="Arial" w:cs="Arial"/>
          <w:sz w:val="18"/>
          <w:szCs w:val="18"/>
        </w:rPr>
        <w:t xml:space="preserve"> Sonstige Wärmebereitstellungssysteme (z.B. Kraft-Wärme-Kopplung, Dampferzeuger)</w:t>
      </w:r>
      <w:r>
        <w:rPr>
          <w:rFonts w:ascii="Arial" w:hAnsi="Arial" w:cs="Arial"/>
          <w:sz w:val="18"/>
          <w:szCs w:val="18"/>
          <w:vertAlign w:val="superscript"/>
        </w:rPr>
        <w:t>26</w:t>
      </w:r>
    </w:p>
    <w:p w:rsidR="002A62AE" w:rsidRDefault="002A62AE" w:rsidP="0027585E">
      <w:pPr>
        <w:autoSpaceDE w:val="0"/>
        <w:autoSpaceDN w:val="0"/>
        <w:adjustRightInd w:val="0"/>
        <w:spacing w:after="0" w:line="240" w:lineRule="auto"/>
        <w:rPr>
          <w:rFonts w:ascii="Arial" w:hAnsi="Arial" w:cs="Arial"/>
          <w:sz w:val="18"/>
          <w:szCs w:val="18"/>
          <w:vertAlign w:val="superscript"/>
        </w:rPr>
      </w:pPr>
    </w:p>
    <w:p w:rsidR="002A62AE" w:rsidRDefault="002A62AE" w:rsidP="0027585E">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19</w:t>
      </w:r>
      <w:r w:rsidRPr="00044251">
        <w:rPr>
          <w:rFonts w:ascii="Arial" w:hAnsi="Arial" w:cs="Arial"/>
          <w:b/>
          <w:bCs/>
          <w:sz w:val="18"/>
          <w:szCs w:val="18"/>
          <w:highlight w:val="lightGray"/>
        </w:rPr>
        <w:t>.a -  Wärmeabgabesystem:</w:t>
      </w: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Kleinflächige Wärmeabgabe (Radiator, Heizkörper)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Luftheizung (nur Passivhausstandard)</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Flächenheizung (z.B. Fußboden-, Wandheizung)</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w:t>
      </w:r>
      <w:proofErr w:type="spellStart"/>
      <w:r>
        <w:rPr>
          <w:rFonts w:ascii="Arial" w:hAnsi="Arial" w:cs="Arial"/>
          <w:sz w:val="18"/>
          <w:szCs w:val="18"/>
        </w:rPr>
        <w:t>Gebläsekonvektor</w:t>
      </w:r>
      <w:proofErr w:type="spellEnd"/>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19</w:t>
      </w:r>
      <w:r w:rsidRPr="00044251">
        <w:rPr>
          <w:rFonts w:ascii="Arial" w:hAnsi="Arial" w:cs="Arial"/>
          <w:b/>
          <w:bCs/>
          <w:sz w:val="18"/>
          <w:szCs w:val="18"/>
          <w:highlight w:val="lightGray"/>
        </w:rPr>
        <w:t>.b  - Art des Brennstoffes:</w:t>
      </w:r>
    </w:p>
    <w:p w:rsidR="002A62AE" w:rsidRDefault="002A62AE" w:rsidP="006C3EDB">
      <w:pPr>
        <w:autoSpaceDE w:val="0"/>
        <w:autoSpaceDN w:val="0"/>
        <w:adjustRightInd w:val="0"/>
        <w:spacing w:after="0" w:line="240" w:lineRule="auto"/>
        <w:rPr>
          <w:rFonts w:ascii="Arial" w:hAnsi="Arial" w:cs="Arial"/>
          <w:b/>
          <w:bCs/>
          <w:sz w:val="18"/>
          <w:szCs w:val="18"/>
        </w:rPr>
      </w:pP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Heizöl Extraleicht </w:t>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Flüssiggas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Hackschnitzel</w:t>
      </w:r>
      <w:r>
        <w:rPr>
          <w:rFonts w:ascii="Arial" w:hAnsi="Arial" w:cs="Arial"/>
          <w:sz w:val="18"/>
          <w:szCs w:val="18"/>
        </w:rPr>
        <w:tab/>
        <w:t xml:space="preserve"> </w:t>
      </w:r>
      <w:r>
        <w:rPr>
          <w:rFonts w:ascii="MS Gothic" w:eastAsia="MS Gothic" w:hAnsi="MS Gothic" w:hint="eastAsia"/>
          <w:sz w:val="33"/>
          <w:szCs w:val="33"/>
        </w:rPr>
        <w:t>☐</w:t>
      </w:r>
      <w:r>
        <w:rPr>
          <w:rFonts w:ascii="Arial" w:hAnsi="Arial" w:cs="Arial"/>
          <w:sz w:val="18"/>
          <w:szCs w:val="18"/>
        </w:rPr>
        <w:t xml:space="preserve"> Strom</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Heizöl Leicht </w:t>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Kohle</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Holz-Pellets </w:t>
      </w:r>
      <w:r>
        <w:rPr>
          <w:rFonts w:ascii="Arial" w:hAnsi="Arial" w:cs="Arial"/>
          <w:sz w:val="31"/>
          <w:szCs w:val="31"/>
        </w:rPr>
        <w:tab/>
      </w:r>
      <w:r>
        <w:rPr>
          <w:rFonts w:ascii="Arial" w:hAnsi="Arial" w:cs="Arial"/>
          <w:sz w:val="31"/>
          <w:szCs w:val="31"/>
        </w:rPr>
        <w:tab/>
      </w:r>
      <w:r>
        <w:rPr>
          <w:rFonts w:ascii="MS Gothic" w:eastAsia="MS Gothic" w:hAnsi="MS Gothic" w:hint="eastAsia"/>
          <w:sz w:val="33"/>
          <w:szCs w:val="33"/>
        </w:rPr>
        <w:t>☐</w:t>
      </w:r>
      <w:r>
        <w:rPr>
          <w:rFonts w:ascii="Arial" w:hAnsi="Arial" w:cs="Arial"/>
          <w:sz w:val="18"/>
          <w:szCs w:val="18"/>
        </w:rPr>
        <w:t xml:space="preserve"> andere</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Erdgas</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Scheitholz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sonstige Biomasse</w:t>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Arial" w:hAnsi="Arial" w:cs="Arial"/>
          <w:b/>
          <w:bCs/>
          <w:sz w:val="18"/>
          <w:szCs w:val="18"/>
        </w:rPr>
      </w:pPr>
      <w:r>
        <w:rPr>
          <w:rFonts w:ascii="Arial" w:hAnsi="Arial" w:cs="Arial"/>
          <w:b/>
          <w:bCs/>
          <w:sz w:val="18"/>
          <w:szCs w:val="18"/>
          <w:highlight w:val="lightGray"/>
        </w:rPr>
        <w:t>20</w:t>
      </w:r>
      <w:r w:rsidRPr="00044251">
        <w:rPr>
          <w:rFonts w:ascii="Arial" w:hAnsi="Arial" w:cs="Arial"/>
          <w:b/>
          <w:bCs/>
          <w:sz w:val="18"/>
          <w:szCs w:val="18"/>
          <w:highlight w:val="lightGray"/>
        </w:rPr>
        <w:t xml:space="preserve"> -  Warmwasser - Art der Warmwasseraufbereitung (dezentral in der Nutzungseinheit)</w:t>
      </w:r>
      <w:r>
        <w:rPr>
          <w:rFonts w:ascii="Arial" w:hAnsi="Arial" w:cs="Arial"/>
          <w:b/>
          <w:bCs/>
          <w:sz w:val="18"/>
          <w:szCs w:val="18"/>
          <w:highlight w:val="lightGray"/>
          <w:vertAlign w:val="superscript"/>
        </w:rPr>
        <w:t>33</w:t>
      </w:r>
      <w:r w:rsidRPr="00044251">
        <w:rPr>
          <w:rFonts w:ascii="Arial" w:hAnsi="Arial" w:cs="Arial"/>
          <w:b/>
          <w:bCs/>
          <w:sz w:val="18"/>
          <w:szCs w:val="18"/>
          <w:highlight w:val="lightGray"/>
        </w:rPr>
        <w:t>:</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kombinierte Erzeugung mit Raumwärme</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getrennte Erzeugung von Warmwasser mittels</w:t>
      </w:r>
    </w:p>
    <w:p w:rsidR="002A62AE" w:rsidRDefault="002A62AE" w:rsidP="00367A7B">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separatem Kessel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elektrischer Energie</w:t>
      </w:r>
    </w:p>
    <w:p w:rsidR="002A62AE" w:rsidRDefault="002A62AE" w:rsidP="00367A7B">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separater Nah-/Fernwärme </w:t>
      </w:r>
      <w:r>
        <w:rPr>
          <w:rFonts w:ascii="Arial" w:hAnsi="Arial" w:cs="Arial"/>
          <w:sz w:val="18"/>
          <w:szCs w:val="18"/>
        </w:rPr>
        <w:tab/>
      </w: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 xml:space="preserve">separater Wärmepumpe (z.B. </w:t>
      </w:r>
      <w:r>
        <w:rPr>
          <w:rFonts w:ascii="Arial" w:hAnsi="Arial" w:cs="Arial"/>
          <w:b/>
          <w:bCs/>
          <w:sz w:val="18"/>
          <w:szCs w:val="18"/>
        </w:rPr>
        <w:t>Luft</w:t>
      </w:r>
      <w:r>
        <w:rPr>
          <w:rFonts w:ascii="Arial" w:hAnsi="Arial" w:cs="Arial"/>
          <w:sz w:val="18"/>
          <w:szCs w:val="18"/>
        </w:rPr>
        <w:t>/ Wasser - Wärmepumpe)</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thermische Solaranlage kombiniert mit Heizsystem</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thermische Solaranlage kombiniert mit anderen (z.B. E-</w:t>
      </w:r>
      <w:proofErr w:type="spellStart"/>
      <w:r>
        <w:rPr>
          <w:rFonts w:ascii="Arial" w:hAnsi="Arial" w:cs="Arial"/>
          <w:sz w:val="18"/>
          <w:szCs w:val="18"/>
        </w:rPr>
        <w:t>Heizstab</w:t>
      </w:r>
      <w:proofErr w:type="spellEnd"/>
      <w:r>
        <w:rPr>
          <w:rFonts w:ascii="Arial" w:hAnsi="Arial" w:cs="Arial"/>
          <w:sz w:val="18"/>
          <w:szCs w:val="18"/>
        </w:rPr>
        <w:t>)</w:t>
      </w:r>
    </w:p>
    <w:p w:rsidR="00C65E39" w:rsidRDefault="002A62AE" w:rsidP="006C3EDB">
      <w:pPr>
        <w:autoSpaceDE w:val="0"/>
        <w:autoSpaceDN w:val="0"/>
        <w:adjustRightInd w:val="0"/>
        <w:spacing w:after="0" w:line="240" w:lineRule="auto"/>
        <w:rPr>
          <w:rFonts w:ascii="Arial" w:hAnsi="Arial" w:cs="Arial"/>
          <w:sz w:val="18"/>
          <w:szCs w:val="18"/>
        </w:rPr>
      </w:pPr>
      <w:r>
        <w:rPr>
          <w:rFonts w:ascii="Arial" w:hAnsi="Arial" w:cs="Arial"/>
          <w:sz w:val="18"/>
          <w:szCs w:val="18"/>
        </w:rPr>
        <w:br/>
      </w:r>
      <w:r w:rsidR="00C65E39">
        <w:rPr>
          <w:rFonts w:ascii="Arial" w:hAnsi="Arial" w:cs="Arial"/>
          <w:sz w:val="18"/>
          <w:szCs w:val="18"/>
        </w:rPr>
        <w:br/>
      </w:r>
    </w:p>
    <w:p w:rsidR="00C65E39" w:rsidRDefault="00C65E39">
      <w:pPr>
        <w:spacing w:after="0" w:line="240" w:lineRule="auto"/>
        <w:rPr>
          <w:rFonts w:ascii="Arial" w:hAnsi="Arial" w:cs="Arial"/>
          <w:sz w:val="18"/>
          <w:szCs w:val="18"/>
        </w:rPr>
      </w:pPr>
      <w:r>
        <w:rPr>
          <w:rFonts w:ascii="Arial" w:hAnsi="Arial" w:cs="Arial"/>
          <w:sz w:val="18"/>
          <w:szCs w:val="18"/>
        </w:rPr>
        <w:br w:type="page"/>
      </w:r>
    </w:p>
    <w:p w:rsidR="002A62AE" w:rsidRDefault="002A62AE" w:rsidP="006C3EDB">
      <w:pPr>
        <w:autoSpaceDE w:val="0"/>
        <w:autoSpaceDN w:val="0"/>
        <w:adjustRightInd w:val="0"/>
        <w:spacing w:after="0" w:line="240" w:lineRule="auto"/>
        <w:rPr>
          <w:rFonts w:ascii="Arial" w:hAnsi="Arial" w:cs="Arial"/>
          <w:sz w:val="18"/>
          <w:szCs w:val="18"/>
        </w:rPr>
      </w:pPr>
    </w:p>
    <w:p w:rsidR="002A62AE" w:rsidRDefault="002A62AE" w:rsidP="006C3EDB">
      <w:pPr>
        <w:autoSpaceDE w:val="0"/>
        <w:autoSpaceDN w:val="0"/>
        <w:adjustRightInd w:val="0"/>
        <w:spacing w:after="0" w:line="240" w:lineRule="auto"/>
        <w:rPr>
          <w:rFonts w:ascii="Times New Roman" w:hAnsi="Times New Roman"/>
          <w:b/>
          <w:bCs/>
          <w:sz w:val="13"/>
          <w:szCs w:val="13"/>
        </w:rPr>
      </w:pPr>
      <w:r>
        <w:rPr>
          <w:rFonts w:ascii="Arial" w:hAnsi="Arial" w:cs="Arial"/>
          <w:b/>
          <w:bCs/>
          <w:sz w:val="18"/>
          <w:szCs w:val="18"/>
          <w:highlight w:val="lightGray"/>
        </w:rPr>
        <w:t>21</w:t>
      </w:r>
      <w:r w:rsidRPr="00044251">
        <w:rPr>
          <w:rFonts w:ascii="Arial" w:hAnsi="Arial" w:cs="Arial"/>
          <w:b/>
          <w:bCs/>
          <w:sz w:val="18"/>
          <w:szCs w:val="18"/>
          <w:highlight w:val="lightGray"/>
        </w:rPr>
        <w:t xml:space="preserve"> - Art der Belüftung</w:t>
      </w:r>
      <w:r>
        <w:rPr>
          <w:rFonts w:ascii="Arial" w:hAnsi="Arial"/>
          <w:bCs/>
          <w:sz w:val="18"/>
          <w:szCs w:val="13"/>
          <w:highlight w:val="lightGray"/>
          <w:vertAlign w:val="superscript"/>
        </w:rPr>
        <w:t>34</w:t>
      </w:r>
      <w:r w:rsidRPr="00044251">
        <w:rPr>
          <w:rFonts w:ascii="Times New Roman" w:hAnsi="Times New Roman"/>
          <w:b/>
          <w:bCs/>
          <w:sz w:val="13"/>
          <w:szCs w:val="13"/>
          <w:highlight w:val="lightGray"/>
        </w:rPr>
        <w:t>:</w:t>
      </w:r>
    </w:p>
    <w:p w:rsidR="002A62AE" w:rsidRDefault="002A62AE" w:rsidP="006C3EDB">
      <w:pPr>
        <w:autoSpaceDE w:val="0"/>
        <w:autoSpaceDN w:val="0"/>
        <w:adjustRightInd w:val="0"/>
        <w:spacing w:after="0" w:line="240" w:lineRule="auto"/>
        <w:rPr>
          <w:rFonts w:ascii="Times New Roman" w:hAnsi="Times New Roman"/>
          <w:b/>
          <w:bCs/>
          <w:sz w:val="13"/>
          <w:szCs w:val="13"/>
        </w:rPr>
      </w:pP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natürliche Lüftung (Fensterlüftung)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mechanische Lüftung:</w:t>
      </w:r>
    </w:p>
    <w:p w:rsidR="002A62AE" w:rsidRDefault="002A62AE" w:rsidP="00367A7B">
      <w:pPr>
        <w:autoSpaceDE w:val="0"/>
        <w:autoSpaceDN w:val="0"/>
        <w:adjustRightInd w:val="0"/>
        <w:spacing w:after="0" w:line="240" w:lineRule="auto"/>
        <w:ind w:firstLine="708"/>
        <w:rPr>
          <w:rFonts w:ascii="Arial" w:hAnsi="Arial" w:cs="Arial"/>
          <w:sz w:val="18"/>
          <w:szCs w:val="18"/>
        </w:rPr>
      </w:pPr>
      <w:r>
        <w:rPr>
          <w:rFonts w:ascii="MS Gothic" w:eastAsia="MS Gothic" w:hAnsi="MS Gothic" w:hint="eastAsia"/>
          <w:sz w:val="33"/>
          <w:szCs w:val="33"/>
        </w:rPr>
        <w:t>☐</w:t>
      </w:r>
      <w:r>
        <w:rPr>
          <w:rFonts w:ascii="Arial" w:hAnsi="Arial" w:cs="Arial"/>
          <w:sz w:val="31"/>
          <w:szCs w:val="31"/>
        </w:rPr>
        <w:t xml:space="preserve"> </w:t>
      </w:r>
      <w:r>
        <w:rPr>
          <w:rFonts w:ascii="Arial" w:hAnsi="Arial" w:cs="Arial"/>
          <w:sz w:val="18"/>
          <w:szCs w:val="18"/>
        </w:rPr>
        <w:t>Abluftanlage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Arial" w:hAnsi="Arial" w:cs="Arial"/>
          <w:sz w:val="18"/>
          <w:szCs w:val="18"/>
        </w:rPr>
        <w:t xml:space="preserve"> Zu- und Abluftanlage mit Wärmerückgewinnung</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Arial" w:hAnsi="Arial" w:cs="Arial"/>
          <w:sz w:val="18"/>
          <w:szCs w:val="18"/>
        </w:rPr>
        <w:t xml:space="preserve"> Raumlufttechnische Anlage für:</w:t>
      </w:r>
    </w:p>
    <w:p w:rsidR="002A62AE" w:rsidRDefault="002A62AE" w:rsidP="006C3EDB">
      <w:pPr>
        <w:autoSpaceDE w:val="0"/>
        <w:autoSpaceDN w:val="0"/>
        <w:adjustRightInd w:val="0"/>
        <w:spacing w:after="0" w:line="240" w:lineRule="auto"/>
        <w:rPr>
          <w:rFonts w:ascii="Arial" w:hAnsi="Arial" w:cs="Arial"/>
          <w:sz w:val="18"/>
          <w:szCs w:val="18"/>
        </w:rPr>
      </w:pP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 xml:space="preserve">Heizung </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Kühlung</w:t>
      </w:r>
      <w:r>
        <w:rPr>
          <w:rFonts w:ascii="Arial" w:hAnsi="Arial" w:cs="Arial"/>
          <w:sz w:val="18"/>
          <w:szCs w:val="18"/>
        </w:rPr>
        <w:tab/>
      </w:r>
      <w:r>
        <w:rPr>
          <w:rFonts w:ascii="Arial" w:hAnsi="Arial" w:cs="Arial"/>
          <w:sz w:val="18"/>
          <w:szCs w:val="18"/>
        </w:rPr>
        <w:tab/>
      </w:r>
      <w:r>
        <w:rPr>
          <w:rFonts w:ascii="MS Gothic" w:eastAsia="MS Gothic" w:hAnsi="MS Gothic" w:hint="eastAsia"/>
          <w:sz w:val="33"/>
          <w:szCs w:val="33"/>
        </w:rPr>
        <w:t>☐</w:t>
      </w:r>
      <w:r>
        <w:rPr>
          <w:rFonts w:ascii="Times New Roman" w:hAnsi="Times New Roman"/>
          <w:sz w:val="32"/>
          <w:szCs w:val="32"/>
        </w:rPr>
        <w:t xml:space="preserve"> </w:t>
      </w:r>
      <w:r>
        <w:rPr>
          <w:rFonts w:ascii="Arial" w:hAnsi="Arial" w:cs="Arial"/>
          <w:sz w:val="18"/>
          <w:szCs w:val="18"/>
        </w:rPr>
        <w:t>Befeuchtung</w:t>
      </w:r>
    </w:p>
    <w:p w:rsidR="002A62AE" w:rsidRPr="006E44C1" w:rsidRDefault="002A62AE" w:rsidP="006C3EDB">
      <w:pPr>
        <w:autoSpaceDE w:val="0"/>
        <w:autoSpaceDN w:val="0"/>
        <w:adjustRightInd w:val="0"/>
        <w:spacing w:after="0" w:line="240" w:lineRule="auto"/>
        <w:rPr>
          <w:rFonts w:ascii="Times New Roman" w:hAnsi="Times New Roman"/>
          <w:b/>
          <w:i/>
        </w:rPr>
      </w:pPr>
      <w:r>
        <w:rPr>
          <w:rFonts w:ascii="Times New Roman" w:hAnsi="Times New Roman"/>
        </w:rPr>
        <w:br/>
      </w:r>
    </w:p>
    <w:p w:rsidR="002A62AE" w:rsidRDefault="002A62AE" w:rsidP="00D70B36">
      <w:pPr>
        <w:rPr>
          <w:rFonts w:ascii="Arial" w:hAnsi="Arial" w:cs="Arial"/>
          <w:sz w:val="18"/>
          <w:szCs w:val="18"/>
        </w:rPr>
      </w:pPr>
    </w:p>
    <w:p w:rsidR="002A62AE" w:rsidRDefault="002A62AE" w:rsidP="00D70B36">
      <w:pPr>
        <w:rPr>
          <w:rFonts w:ascii="Arial" w:hAnsi="Arial" w:cs="Arial"/>
          <w:sz w:val="18"/>
          <w:szCs w:val="18"/>
        </w:rPr>
      </w:pPr>
      <w:r w:rsidRPr="007E2EF1">
        <w:rPr>
          <w:rFonts w:ascii="Arial" w:hAnsi="Arial" w:cs="Arial"/>
          <w:b/>
          <w:sz w:val="18"/>
          <w:szCs w:val="18"/>
          <w:highlight w:val="lightGray"/>
        </w:rPr>
        <w:t>Datum</w:t>
      </w:r>
      <w:r w:rsidRPr="007E2EF1">
        <w:rPr>
          <w:rFonts w:ascii="Arial" w:hAnsi="Arial" w:cs="Arial"/>
          <w:sz w:val="18"/>
          <w:szCs w:val="18"/>
          <w:highlight w:val="lightGray"/>
        </w:rPr>
        <w:t>:</w:t>
      </w:r>
      <w:r>
        <w:rPr>
          <w:rFonts w:ascii="Arial" w:hAnsi="Arial" w:cs="Arial"/>
          <w:sz w:val="18"/>
          <w:szCs w:val="18"/>
        </w:rPr>
        <w:t xml:space="preserve"> __________________</w:t>
      </w:r>
    </w:p>
    <w:p w:rsidR="002A62AE" w:rsidRDefault="002A62AE" w:rsidP="00D70B36">
      <w:pPr>
        <w:rPr>
          <w:rFonts w:ascii="Arial" w:hAnsi="Arial" w:cs="Arial"/>
          <w:sz w:val="18"/>
          <w:szCs w:val="18"/>
        </w:rPr>
      </w:pPr>
    </w:p>
    <w:p w:rsidR="002A62AE" w:rsidRDefault="002A62AE" w:rsidP="00D70B36">
      <w:pPr>
        <w:rPr>
          <w:rFonts w:ascii="Arial" w:hAnsi="Arial" w:cs="Arial"/>
          <w:sz w:val="18"/>
          <w:szCs w:val="18"/>
        </w:rPr>
      </w:pPr>
      <w:r w:rsidRPr="007E2EF1">
        <w:rPr>
          <w:rFonts w:ascii="Arial" w:hAnsi="Arial" w:cs="Arial"/>
          <w:b/>
          <w:sz w:val="18"/>
          <w:szCs w:val="18"/>
          <w:highlight w:val="lightGray"/>
        </w:rPr>
        <w:t>Unterschriften</w:t>
      </w:r>
      <w:r w:rsidRPr="007E2EF1">
        <w:rPr>
          <w:rFonts w:ascii="Arial" w:hAnsi="Arial" w:cs="Arial"/>
          <w:sz w:val="18"/>
          <w:szCs w:val="18"/>
          <w:highlight w:val="lightGray"/>
        </w:rPr>
        <w:t>:</w:t>
      </w:r>
    </w:p>
    <w:p w:rsidR="002A62AE" w:rsidRDefault="002A62AE" w:rsidP="00D70B36">
      <w:pPr>
        <w:rPr>
          <w:rFonts w:ascii="Arial" w:hAnsi="Arial" w:cs="Arial"/>
          <w:sz w:val="18"/>
          <w:szCs w:val="18"/>
        </w:rPr>
      </w:pPr>
      <w:r>
        <w:rPr>
          <w:rFonts w:ascii="Arial" w:hAnsi="Arial" w:cs="Arial"/>
          <w:sz w:val="18"/>
          <w:szCs w:val="18"/>
        </w:rPr>
        <w:t>Bauwerber/in:</w:t>
      </w:r>
    </w:p>
    <w:p w:rsidR="002A62AE" w:rsidRDefault="002A62AE" w:rsidP="00D70B36">
      <w:pPr>
        <w:rPr>
          <w:rFonts w:ascii="Arial" w:hAnsi="Arial" w:cs="Arial"/>
          <w:sz w:val="18"/>
          <w:szCs w:val="18"/>
        </w:rPr>
      </w:pPr>
      <w:r>
        <w:rPr>
          <w:rFonts w:ascii="Arial" w:hAnsi="Arial" w:cs="Arial"/>
          <w:sz w:val="18"/>
          <w:szCs w:val="18"/>
        </w:rPr>
        <w:t>Planverfasser/in:</w:t>
      </w:r>
    </w:p>
    <w:p w:rsidR="002A62AE" w:rsidRDefault="002A62AE" w:rsidP="00D21E88">
      <w:pPr>
        <w:autoSpaceDE w:val="0"/>
        <w:autoSpaceDN w:val="0"/>
        <w:adjustRightInd w:val="0"/>
        <w:spacing w:after="0" w:line="240" w:lineRule="auto"/>
        <w:rPr>
          <w:rFonts w:ascii="Arial" w:hAnsi="Arial" w:cs="Arial"/>
          <w:sz w:val="18"/>
          <w:szCs w:val="18"/>
        </w:rPr>
      </w:pPr>
      <w:r>
        <w:rPr>
          <w:rFonts w:ascii="Arial" w:hAnsi="Arial" w:cs="Arial"/>
          <w:sz w:val="18"/>
          <w:szCs w:val="18"/>
        </w:rPr>
        <w:t>Bauführer/in</w:t>
      </w:r>
      <w:r w:rsidRPr="00D21E88">
        <w:rPr>
          <w:rFonts w:ascii="Arial" w:hAnsi="Arial" w:cs="Arial"/>
          <w:sz w:val="18"/>
          <w:szCs w:val="18"/>
        </w:rPr>
        <w:t xml:space="preserve"> </w:t>
      </w:r>
      <w:r>
        <w:rPr>
          <w:rFonts w:ascii="Arial" w:hAnsi="Arial" w:cs="Arial"/>
          <w:sz w:val="18"/>
          <w:szCs w:val="18"/>
        </w:rPr>
        <w:t xml:space="preserve"> (Unterschrift spätestens anlässlich </w:t>
      </w:r>
      <w:proofErr w:type="spellStart"/>
      <w:r>
        <w:rPr>
          <w:rFonts w:ascii="Arial" w:hAnsi="Arial" w:cs="Arial"/>
          <w:sz w:val="18"/>
          <w:szCs w:val="18"/>
        </w:rPr>
        <w:t>Baubeginnsmeldung</w:t>
      </w:r>
      <w:proofErr w:type="spellEnd"/>
      <w:r>
        <w:rPr>
          <w:rFonts w:ascii="Arial" w:hAnsi="Arial" w:cs="Arial"/>
          <w:sz w:val="18"/>
          <w:szCs w:val="18"/>
        </w:rPr>
        <w:t xml:space="preserve"> bzw. Übernahme/Wechsel der Bauführung):</w:t>
      </w:r>
    </w:p>
    <w:p w:rsidR="002A62AE" w:rsidRDefault="002A62AE" w:rsidP="00D70B36">
      <w:pPr>
        <w:rPr>
          <w:rFonts w:ascii="Arial" w:hAnsi="Arial" w:cs="Arial"/>
          <w:sz w:val="18"/>
          <w:szCs w:val="18"/>
        </w:rPr>
      </w:pPr>
    </w:p>
    <w:p w:rsidR="002A62AE" w:rsidRDefault="002A62AE" w:rsidP="00D70B36">
      <w:pPr>
        <w:rPr>
          <w:rFonts w:ascii="Arial" w:hAnsi="Arial" w:cs="Arial"/>
          <w:sz w:val="18"/>
          <w:szCs w:val="18"/>
        </w:rPr>
      </w:pPr>
    </w:p>
    <w:p w:rsidR="002A62AE" w:rsidRPr="007E2EF1" w:rsidRDefault="002A62AE" w:rsidP="00D70B36">
      <w:pPr>
        <w:rPr>
          <w:rFonts w:ascii="Arial" w:hAnsi="Arial" w:cs="Arial"/>
          <w:b/>
          <w:sz w:val="18"/>
          <w:szCs w:val="18"/>
        </w:rPr>
      </w:pPr>
      <w:r>
        <w:rPr>
          <w:rFonts w:ascii="Arial" w:hAnsi="Arial" w:cs="Arial"/>
          <w:sz w:val="18"/>
          <w:szCs w:val="18"/>
        </w:rPr>
        <w:t>Grundeigentümer/Miteigentümer:</w:t>
      </w:r>
      <w:r w:rsidRPr="007E2EF1">
        <w:rPr>
          <w:rFonts w:ascii="Arial" w:hAnsi="Arial" w:cs="Arial"/>
          <w:b/>
          <w:sz w:val="18"/>
          <w:szCs w:val="18"/>
        </w:rPr>
        <w:br w:type="page"/>
      </w:r>
    </w:p>
    <w:p w:rsidR="002A62AE" w:rsidRPr="00E14446" w:rsidRDefault="002A62AE" w:rsidP="00E14446">
      <w:pPr>
        <w:pStyle w:val="Default"/>
        <w:rPr>
          <w:rFonts w:ascii="Arial" w:hAnsi="Arial" w:cs="Arial"/>
          <w:b/>
          <w:sz w:val="18"/>
          <w:szCs w:val="18"/>
        </w:rPr>
      </w:pPr>
      <w:r w:rsidRPr="00E14446">
        <w:rPr>
          <w:rFonts w:ascii="Arial" w:hAnsi="Arial" w:cs="Arial"/>
          <w:b/>
          <w:sz w:val="18"/>
          <w:szCs w:val="18"/>
        </w:rPr>
        <w:lastRenderedPageBreak/>
        <w:t>13 - Erläuterungen</w:t>
      </w:r>
    </w:p>
    <w:p w:rsidR="002A62AE" w:rsidRPr="00E14446" w:rsidRDefault="002A62AE" w:rsidP="00E14446">
      <w:pPr>
        <w:pStyle w:val="Default"/>
        <w:rPr>
          <w:rFonts w:ascii="Arial" w:hAnsi="Arial" w:cs="Arial"/>
          <w:b/>
          <w:sz w:val="18"/>
          <w:szCs w:val="18"/>
        </w:rPr>
      </w:pPr>
    </w:p>
    <w:p w:rsidR="002A62AE" w:rsidRDefault="002A62AE" w:rsidP="00E14446">
      <w:pPr>
        <w:pStyle w:val="Default"/>
        <w:rPr>
          <w:rFonts w:ascii="Arial" w:hAnsi="Arial" w:cs="Arial"/>
          <w:sz w:val="18"/>
          <w:szCs w:val="18"/>
        </w:rPr>
      </w:pPr>
      <w:r w:rsidRPr="00307934">
        <w:rPr>
          <w:rFonts w:ascii="Arial" w:hAnsi="Arial" w:cs="Arial"/>
          <w:b/>
          <w:sz w:val="18"/>
          <w:szCs w:val="18"/>
        </w:rPr>
        <w:t>1</w:t>
      </w:r>
      <w:r w:rsidR="00307934">
        <w:rPr>
          <w:rFonts w:ascii="Arial" w:hAnsi="Arial" w:cs="Arial"/>
          <w:b/>
          <w:sz w:val="18"/>
          <w:szCs w:val="18"/>
        </w:rPr>
        <w:t xml:space="preserve">+2    </w:t>
      </w:r>
      <w:r w:rsidR="00307934" w:rsidRPr="00307934">
        <w:rPr>
          <w:rFonts w:ascii="Arial" w:hAnsi="Arial" w:cs="Arial"/>
          <w:sz w:val="18"/>
          <w:szCs w:val="18"/>
        </w:rPr>
        <w:t>In das GWR sind auch Errichtungs- und Fertigstellungsdatum einzugeben. Zum Zeitpunkt der Antragstellung werden diese aber noch nicht bekannt sein.</w:t>
      </w:r>
      <w:r w:rsidR="00307934">
        <w:rPr>
          <w:rFonts w:ascii="Arial" w:hAnsi="Arial" w:cs="Arial"/>
          <w:sz w:val="18"/>
          <w:szCs w:val="18"/>
        </w:rPr>
        <w:t xml:space="preserve"> </w:t>
      </w:r>
      <w:r w:rsidRPr="00307934">
        <w:rPr>
          <w:rFonts w:ascii="Arial" w:hAnsi="Arial" w:cs="Arial"/>
          <w:sz w:val="18"/>
          <w:szCs w:val="18"/>
        </w:rPr>
        <w:t xml:space="preserve">Das  Errichtungsdatum  ist  der  Zeitpunkt,  zu  dem  das  Gebäude  seinem  Bestimmungszweck  entsprechend  genutzt  werden  kann.  Dieses  Errichtungsdatum  kann  auch  vor  dem  Fertigstellungsdatum  liegen. </w:t>
      </w:r>
      <w:proofErr w:type="spellStart"/>
      <w:r w:rsidR="00307934">
        <w:rPr>
          <w:rFonts w:ascii="Arial" w:hAnsi="Arial" w:cs="Arial"/>
          <w:sz w:val="18"/>
          <w:szCs w:val="18"/>
        </w:rPr>
        <w:t>v</w:t>
      </w:r>
      <w:r w:rsidRPr="00307934">
        <w:rPr>
          <w:rFonts w:ascii="Arial" w:hAnsi="Arial" w:cs="Arial"/>
          <w:sz w:val="18"/>
          <w:szCs w:val="18"/>
        </w:rPr>
        <w:t>Das</w:t>
      </w:r>
      <w:proofErr w:type="spellEnd"/>
      <w:r w:rsidRPr="00307934">
        <w:rPr>
          <w:rFonts w:ascii="Arial" w:hAnsi="Arial" w:cs="Arial"/>
          <w:sz w:val="18"/>
          <w:szCs w:val="18"/>
        </w:rPr>
        <w:t xml:space="preserve">  Fertigstellungsdatum  ist  das  Datum  der  Fertigstellungsanzeige  bzw.  Benützungsbewilligung.</w:t>
      </w:r>
      <w:r w:rsidRPr="00E14446">
        <w:rPr>
          <w:rFonts w:ascii="Arial" w:hAnsi="Arial" w:cs="Arial"/>
          <w:sz w:val="18"/>
          <w:szCs w:val="18"/>
        </w:rPr>
        <w:t xml:space="preserve">  </w:t>
      </w:r>
    </w:p>
    <w:p w:rsidR="00307934" w:rsidRPr="00E14446" w:rsidRDefault="00307934" w:rsidP="00E14446">
      <w:pPr>
        <w:pStyle w:val="Default"/>
        <w:rPr>
          <w:rFonts w:ascii="Arial" w:hAnsi="Arial" w:cs="Arial"/>
          <w:sz w:val="18"/>
          <w:szCs w:val="18"/>
        </w:rPr>
      </w:pPr>
    </w:p>
    <w:p w:rsidR="002A62AE" w:rsidRPr="00E14446" w:rsidRDefault="002A62AE" w:rsidP="00E14446">
      <w:pPr>
        <w:pStyle w:val="Default"/>
        <w:rPr>
          <w:rFonts w:ascii="Arial" w:hAnsi="Arial" w:cs="Arial"/>
          <w:sz w:val="18"/>
          <w:szCs w:val="18"/>
        </w:rPr>
      </w:pPr>
      <w:r>
        <w:rPr>
          <w:rFonts w:ascii="Arial" w:hAnsi="Arial" w:cs="Arial"/>
          <w:b/>
          <w:sz w:val="18"/>
          <w:szCs w:val="18"/>
        </w:rPr>
        <w:t>3</w:t>
      </w:r>
      <w:r w:rsidRPr="00E14446">
        <w:rPr>
          <w:rFonts w:ascii="Arial" w:hAnsi="Arial" w:cs="Arial"/>
          <w:b/>
          <w:sz w:val="18"/>
          <w:szCs w:val="18"/>
        </w:rPr>
        <w:t xml:space="preserve"> </w:t>
      </w:r>
      <w:r w:rsidRPr="00E14446">
        <w:rPr>
          <w:rFonts w:ascii="Arial" w:hAnsi="Arial" w:cs="Arial"/>
          <w:sz w:val="18"/>
          <w:szCs w:val="18"/>
        </w:rPr>
        <w:t xml:space="preserve">  Gehören  Anteile  an  einem  Gebäude  mehreren  unterschiedlichen  Eigentümern,  so  ist  eine  Zuordnung  nach  Mehrheit  der  Eigentumsanteile  vorzunehmen.  Bei  genau  gleichen  Teilen  ist  jener  als  Eigentümer  anzugeben,  der  vorwiegend  die  Entscheidungen  für  das  Gebäude  trifft  bzw.  als  Entscheidungsbefugter  auftritt.  </w:t>
      </w:r>
    </w:p>
    <w:p w:rsidR="002A62AE" w:rsidRPr="00E14446" w:rsidRDefault="002A62AE" w:rsidP="00E14446">
      <w:pPr>
        <w:pStyle w:val="Default"/>
        <w:rPr>
          <w:rFonts w:ascii="Arial" w:hAnsi="Arial" w:cs="Arial"/>
          <w:sz w:val="18"/>
          <w:szCs w:val="18"/>
        </w:rPr>
      </w:pPr>
      <w:r>
        <w:rPr>
          <w:rFonts w:ascii="Arial" w:hAnsi="Arial" w:cs="Arial"/>
          <w:b/>
          <w:sz w:val="18"/>
          <w:szCs w:val="18"/>
        </w:rPr>
        <w:t>4</w:t>
      </w:r>
      <w:r w:rsidRPr="00E14446">
        <w:rPr>
          <w:rFonts w:ascii="Arial" w:hAnsi="Arial" w:cs="Arial"/>
          <w:sz w:val="18"/>
          <w:szCs w:val="18"/>
        </w:rPr>
        <w:t xml:space="preserve">   Die  Energiekennzahl  ist  der  spezifische  Heizwärmebedarf  (HWB  Standort).  </w:t>
      </w:r>
    </w:p>
    <w:p w:rsidR="002A62AE" w:rsidRPr="00E14446" w:rsidRDefault="002A62AE" w:rsidP="00E14446">
      <w:pPr>
        <w:pStyle w:val="Default"/>
        <w:rPr>
          <w:rFonts w:ascii="Arial" w:hAnsi="Arial" w:cs="Arial"/>
          <w:sz w:val="18"/>
          <w:szCs w:val="18"/>
        </w:rPr>
      </w:pPr>
      <w:r>
        <w:rPr>
          <w:rFonts w:ascii="Arial" w:hAnsi="Arial" w:cs="Arial"/>
          <w:b/>
          <w:sz w:val="18"/>
          <w:szCs w:val="18"/>
        </w:rPr>
        <w:t>5</w:t>
      </w:r>
      <w:r w:rsidRPr="00E14446">
        <w:rPr>
          <w:rFonts w:ascii="Arial" w:hAnsi="Arial" w:cs="Arial"/>
          <w:sz w:val="18"/>
          <w:szCs w:val="18"/>
        </w:rPr>
        <w:t xml:space="preserve">   Die  Überbaute  Grundfläche  ist  jene  Fläche,  welche  durch  die  lotrechte  Projektion  der  äußersten  Umrisslinie  aller  oberirdischen  überlagerten  Brutto</w:t>
      </w:r>
      <w:r w:rsidRPr="00E14446">
        <w:rPr>
          <w:rFonts w:ascii="Cambria Math" w:hAnsi="Cambria Math" w:cs="Cambria Math"/>
          <w:sz w:val="18"/>
          <w:szCs w:val="18"/>
        </w:rPr>
        <w:t>‐</w:t>
      </w:r>
      <w:r w:rsidRPr="00E14446">
        <w:rPr>
          <w:rFonts w:ascii="Arial" w:hAnsi="Arial" w:cs="Arial"/>
          <w:sz w:val="18"/>
          <w:szCs w:val="18"/>
        </w:rPr>
        <w:t xml:space="preserve">Grundflächenbereiche  eines  Bauwerkes  begrenzt  wird  (siehe  ÖNORM  B  1800  Ausgabe  01.01.2002).  </w:t>
      </w:r>
    </w:p>
    <w:p w:rsidR="002A62AE" w:rsidRPr="00E14446" w:rsidRDefault="002A62AE" w:rsidP="00E14446">
      <w:pPr>
        <w:pStyle w:val="Default"/>
        <w:rPr>
          <w:rFonts w:ascii="Arial" w:hAnsi="Arial" w:cs="Arial"/>
          <w:sz w:val="18"/>
          <w:szCs w:val="18"/>
        </w:rPr>
      </w:pPr>
      <w:r>
        <w:rPr>
          <w:rFonts w:ascii="Arial" w:hAnsi="Arial" w:cs="Arial"/>
          <w:b/>
          <w:sz w:val="18"/>
          <w:szCs w:val="18"/>
        </w:rPr>
        <w:t>6</w:t>
      </w:r>
      <w:r w:rsidRPr="00E14446">
        <w:rPr>
          <w:rFonts w:ascii="Arial" w:hAnsi="Arial" w:cs="Arial"/>
          <w:sz w:val="18"/>
          <w:szCs w:val="18"/>
        </w:rPr>
        <w:t xml:space="preserve">   Die  Gebäudehöhe  ist  die  Höhendifferenz  zwischen  dem  obersten  Punkt  der  Bauwerkshülle  und  dem tiefsten  Punkt  des  an  das  Gebäu</w:t>
      </w:r>
      <w:r>
        <w:rPr>
          <w:rFonts w:ascii="Arial" w:hAnsi="Arial" w:cs="Arial"/>
          <w:sz w:val="18"/>
          <w:szCs w:val="18"/>
        </w:rPr>
        <w:t>d</w:t>
      </w:r>
      <w:r w:rsidRPr="00E14446">
        <w:rPr>
          <w:rFonts w:ascii="Arial" w:hAnsi="Arial" w:cs="Arial"/>
          <w:sz w:val="18"/>
          <w:szCs w:val="18"/>
        </w:rPr>
        <w:t xml:space="preserve">e  angrenzenden  Geländes  nach  Fertigstellung.  </w:t>
      </w:r>
    </w:p>
    <w:p w:rsidR="002A62AE" w:rsidRPr="00E14446" w:rsidRDefault="002A62AE" w:rsidP="00E14446">
      <w:pPr>
        <w:pStyle w:val="Default"/>
        <w:rPr>
          <w:rFonts w:ascii="Arial" w:hAnsi="Arial" w:cs="Arial"/>
          <w:sz w:val="18"/>
          <w:szCs w:val="18"/>
        </w:rPr>
      </w:pPr>
      <w:r>
        <w:rPr>
          <w:rFonts w:ascii="Arial" w:hAnsi="Arial" w:cs="Arial"/>
          <w:b/>
          <w:sz w:val="18"/>
          <w:szCs w:val="18"/>
        </w:rPr>
        <w:t>7</w:t>
      </w:r>
      <w:r w:rsidRPr="00E14446">
        <w:rPr>
          <w:rFonts w:ascii="Arial" w:hAnsi="Arial" w:cs="Arial"/>
          <w:sz w:val="18"/>
          <w:szCs w:val="18"/>
        </w:rPr>
        <w:t xml:space="preserve">  Der  Brutto</w:t>
      </w:r>
      <w:r w:rsidRPr="00E14446">
        <w:rPr>
          <w:rFonts w:ascii="Cambria Math" w:hAnsi="Cambria Math" w:cs="Cambria Math"/>
          <w:sz w:val="18"/>
          <w:szCs w:val="18"/>
        </w:rPr>
        <w:t>‐</w:t>
      </w:r>
      <w:r w:rsidRPr="00E14446">
        <w:rPr>
          <w:rFonts w:ascii="Arial" w:hAnsi="Arial" w:cs="Arial"/>
          <w:sz w:val="18"/>
          <w:szCs w:val="18"/>
        </w:rPr>
        <w:t xml:space="preserve">Rauminhalt  ist  der  Rauminhalt  des  Bauwerkes,  der  von  den  äußeren  Begrenzungsflächen  und  nach  unten  von  der  Unterfläche  der  konstruktiven  Bauwerkssohle  umschlossen  wird  (siehe  ÖNORM  B  1800  Ausgabe  01.01.2002).  </w:t>
      </w:r>
    </w:p>
    <w:p w:rsidR="002A62AE" w:rsidRPr="00E14446" w:rsidRDefault="002A62AE" w:rsidP="00E14446">
      <w:pPr>
        <w:pStyle w:val="Default"/>
        <w:rPr>
          <w:rFonts w:ascii="Arial" w:hAnsi="Arial" w:cs="Arial"/>
          <w:sz w:val="18"/>
          <w:szCs w:val="18"/>
        </w:rPr>
      </w:pPr>
      <w:r>
        <w:rPr>
          <w:rFonts w:ascii="Arial" w:hAnsi="Arial" w:cs="Arial"/>
          <w:b/>
          <w:sz w:val="18"/>
          <w:szCs w:val="18"/>
        </w:rPr>
        <w:t>8</w:t>
      </w:r>
      <w:r w:rsidRPr="00E14446">
        <w:rPr>
          <w:rFonts w:ascii="Arial" w:hAnsi="Arial" w:cs="Arial"/>
          <w:b/>
          <w:sz w:val="18"/>
          <w:szCs w:val="18"/>
        </w:rPr>
        <w:t xml:space="preserve"> </w:t>
      </w:r>
      <w:r w:rsidRPr="00E14446">
        <w:rPr>
          <w:rFonts w:ascii="Arial" w:hAnsi="Arial" w:cs="Arial"/>
          <w:sz w:val="18"/>
          <w:szCs w:val="18"/>
        </w:rPr>
        <w:t xml:space="preserve">  Die  Brutto</w:t>
      </w:r>
      <w:r w:rsidRPr="00E14446">
        <w:rPr>
          <w:rFonts w:ascii="Cambria Math" w:hAnsi="Cambria Math" w:cs="Cambria Math"/>
          <w:sz w:val="18"/>
          <w:szCs w:val="18"/>
        </w:rPr>
        <w:t>‐</w:t>
      </w:r>
      <w:r w:rsidRPr="00E14446">
        <w:rPr>
          <w:rFonts w:ascii="Arial" w:hAnsi="Arial" w:cs="Arial"/>
          <w:sz w:val="18"/>
          <w:szCs w:val="18"/>
        </w:rPr>
        <w:t xml:space="preserve">Grundfläche  je  Geschoß  ist  die  Summe  der  Grundflächen  je  Geschoß  unter  Einbeziehung  der  Außenmaße  (siehe  ÖNORM  B  1800  Ausgabe  01.01.2002).  </w:t>
      </w:r>
    </w:p>
    <w:p w:rsidR="002A62AE" w:rsidRPr="00E14446" w:rsidRDefault="002A62AE" w:rsidP="00E14446">
      <w:pPr>
        <w:pStyle w:val="Default"/>
        <w:rPr>
          <w:rFonts w:ascii="Arial" w:hAnsi="Arial" w:cs="Arial"/>
          <w:sz w:val="18"/>
          <w:szCs w:val="18"/>
        </w:rPr>
      </w:pPr>
      <w:r>
        <w:rPr>
          <w:rFonts w:ascii="Arial" w:hAnsi="Arial" w:cs="Arial"/>
          <w:b/>
          <w:sz w:val="18"/>
          <w:szCs w:val="18"/>
        </w:rPr>
        <w:t>9</w:t>
      </w:r>
      <w:r w:rsidRPr="00E14446">
        <w:rPr>
          <w:rFonts w:ascii="Arial" w:hAnsi="Arial" w:cs="Arial"/>
          <w:sz w:val="18"/>
          <w:szCs w:val="18"/>
        </w:rPr>
        <w:t xml:space="preserve">   Die  durchschnittliche  Geschoßhöhe  ist  das  Maß  im  Mittel  von  der  Oberkante  des  fertigen  Fußbodens  bis  zur  Oberkante  des  fert</w:t>
      </w:r>
      <w:r>
        <w:rPr>
          <w:rFonts w:ascii="Arial" w:hAnsi="Arial" w:cs="Arial"/>
          <w:sz w:val="18"/>
          <w:szCs w:val="18"/>
        </w:rPr>
        <w:t>i</w:t>
      </w:r>
      <w:r w:rsidRPr="00E14446">
        <w:rPr>
          <w:rFonts w:ascii="Arial" w:hAnsi="Arial" w:cs="Arial"/>
          <w:sz w:val="18"/>
          <w:szCs w:val="18"/>
        </w:rPr>
        <w:t>gen  Fußbodens  des  da</w:t>
      </w:r>
      <w:r w:rsidRPr="00E14446">
        <w:rPr>
          <w:rFonts w:ascii="Cambria Math" w:hAnsi="Cambria Math" w:cs="Cambria Math"/>
          <w:sz w:val="18"/>
          <w:szCs w:val="18"/>
        </w:rPr>
        <w:t>‐</w:t>
      </w:r>
      <w:r w:rsidRPr="00E14446">
        <w:rPr>
          <w:rFonts w:ascii="Arial" w:hAnsi="Arial" w:cs="Arial"/>
          <w:sz w:val="18"/>
          <w:szCs w:val="18"/>
        </w:rPr>
        <w:t xml:space="preserve">rüber  liegenden  Geschoßes  beim  obersten  Geschoß  </w:t>
      </w:r>
      <w:r w:rsidRPr="00E14446">
        <w:rPr>
          <w:rFonts w:ascii="Cambria Math" w:hAnsi="Cambria Math" w:cs="Cambria Math"/>
          <w:sz w:val="18"/>
          <w:szCs w:val="18"/>
        </w:rPr>
        <w:t>‐</w:t>
      </w:r>
      <w:r w:rsidRPr="00E14446">
        <w:rPr>
          <w:rFonts w:ascii="Arial" w:hAnsi="Arial" w:cs="Arial"/>
          <w:sz w:val="18"/>
          <w:szCs w:val="18"/>
        </w:rPr>
        <w:t xml:space="preserve"> von  der  Oberkante  des  fertigen  Fußbodens  bis  zur  Oberkante  der  tragende</w:t>
      </w:r>
      <w:r>
        <w:rPr>
          <w:rFonts w:ascii="Arial" w:hAnsi="Arial" w:cs="Arial"/>
          <w:sz w:val="18"/>
          <w:szCs w:val="18"/>
        </w:rPr>
        <w:t xml:space="preserve">n  Deckenkonstruktion,  bzw.  </w:t>
      </w:r>
      <w:r w:rsidRPr="00E14446">
        <w:rPr>
          <w:rFonts w:ascii="Arial" w:hAnsi="Arial" w:cs="Arial"/>
          <w:sz w:val="18"/>
          <w:szCs w:val="18"/>
        </w:rPr>
        <w:t xml:space="preserve">bei  ausgebauten  Dachgeschoßen   von  der  Oberkante  des  fertigen  Fußbodens  bis  zur  Außenkante  der  Dachhaut.  </w:t>
      </w:r>
    </w:p>
    <w:p w:rsidR="002A62AE" w:rsidRPr="00E14446" w:rsidRDefault="002A62AE" w:rsidP="00E14446">
      <w:pPr>
        <w:pStyle w:val="Default"/>
        <w:rPr>
          <w:rFonts w:ascii="Arial" w:hAnsi="Arial" w:cs="Arial"/>
          <w:sz w:val="18"/>
          <w:szCs w:val="18"/>
        </w:rPr>
      </w:pPr>
      <w:r>
        <w:rPr>
          <w:rFonts w:ascii="Arial" w:hAnsi="Arial" w:cs="Arial"/>
          <w:b/>
          <w:sz w:val="18"/>
          <w:szCs w:val="18"/>
        </w:rPr>
        <w:t>10</w:t>
      </w:r>
      <w:r w:rsidRPr="00E14446">
        <w:rPr>
          <w:rFonts w:ascii="Arial" w:hAnsi="Arial" w:cs="Arial"/>
          <w:sz w:val="18"/>
          <w:szCs w:val="18"/>
        </w:rPr>
        <w:t xml:space="preserve">   Als  Bauweise  ist  eine  der  folgenden  Angaben  zu  wählen:    </w:t>
      </w:r>
    </w:p>
    <w:p w:rsidR="002A62AE" w:rsidRPr="00E14446" w:rsidRDefault="002A62AE" w:rsidP="00D22296">
      <w:pPr>
        <w:pStyle w:val="Default"/>
        <w:numPr>
          <w:ilvl w:val="0"/>
          <w:numId w:val="2"/>
        </w:numPr>
        <w:rPr>
          <w:rFonts w:ascii="Arial" w:hAnsi="Arial" w:cs="Arial"/>
          <w:sz w:val="18"/>
          <w:szCs w:val="18"/>
        </w:rPr>
      </w:pPr>
      <w:r>
        <w:rPr>
          <w:rFonts w:ascii="Arial" w:hAnsi="Arial" w:cs="Arial"/>
          <w:sz w:val="18"/>
          <w:szCs w:val="18"/>
        </w:rPr>
        <w:t>M</w:t>
      </w:r>
      <w:r w:rsidRPr="00E14446">
        <w:rPr>
          <w:rFonts w:ascii="Arial" w:hAnsi="Arial" w:cs="Arial"/>
          <w:sz w:val="18"/>
          <w:szCs w:val="18"/>
        </w:rPr>
        <w:t xml:space="preserve">auerwerksbau  (Beispiel:  Ziegel  oder  Beton)    </w:t>
      </w:r>
    </w:p>
    <w:p w:rsidR="002A62AE" w:rsidRPr="00E14446" w:rsidRDefault="002A62AE" w:rsidP="00D22296">
      <w:pPr>
        <w:pStyle w:val="Default"/>
        <w:numPr>
          <w:ilvl w:val="0"/>
          <w:numId w:val="2"/>
        </w:numPr>
        <w:rPr>
          <w:rFonts w:ascii="Arial" w:hAnsi="Arial" w:cs="Arial"/>
          <w:sz w:val="18"/>
          <w:szCs w:val="18"/>
        </w:rPr>
      </w:pPr>
      <w:r w:rsidRPr="00E14446">
        <w:rPr>
          <w:rFonts w:ascii="Arial" w:hAnsi="Arial" w:cs="Arial"/>
          <w:sz w:val="18"/>
          <w:szCs w:val="18"/>
        </w:rPr>
        <w:t xml:space="preserve">Stahlbetonskelett   </w:t>
      </w:r>
    </w:p>
    <w:p w:rsidR="002A62AE" w:rsidRPr="00E14446" w:rsidRDefault="002A62AE" w:rsidP="00D22296">
      <w:pPr>
        <w:pStyle w:val="Default"/>
        <w:numPr>
          <w:ilvl w:val="0"/>
          <w:numId w:val="2"/>
        </w:numPr>
        <w:rPr>
          <w:rFonts w:ascii="Arial" w:hAnsi="Arial" w:cs="Arial"/>
          <w:sz w:val="18"/>
          <w:szCs w:val="18"/>
        </w:rPr>
      </w:pPr>
      <w:r w:rsidRPr="00E14446">
        <w:rPr>
          <w:rFonts w:ascii="Arial" w:hAnsi="Arial" w:cs="Arial"/>
          <w:sz w:val="18"/>
          <w:szCs w:val="18"/>
        </w:rPr>
        <w:t xml:space="preserve">Stahlskelett   </w:t>
      </w:r>
    </w:p>
    <w:p w:rsidR="002A62AE" w:rsidRPr="00E14446" w:rsidRDefault="002A62AE" w:rsidP="00D22296">
      <w:pPr>
        <w:pStyle w:val="Default"/>
        <w:numPr>
          <w:ilvl w:val="0"/>
          <w:numId w:val="2"/>
        </w:numPr>
        <w:rPr>
          <w:rFonts w:ascii="Arial" w:hAnsi="Arial" w:cs="Arial"/>
          <w:sz w:val="18"/>
          <w:szCs w:val="18"/>
        </w:rPr>
      </w:pPr>
      <w:r w:rsidRPr="00E14446">
        <w:rPr>
          <w:rFonts w:ascii="Arial" w:hAnsi="Arial" w:cs="Arial"/>
          <w:sz w:val="18"/>
          <w:szCs w:val="18"/>
        </w:rPr>
        <w:t xml:space="preserve">Holzriegelkonstruktion  </w:t>
      </w:r>
    </w:p>
    <w:p w:rsidR="002A62AE" w:rsidRPr="00E14446" w:rsidRDefault="002A62AE" w:rsidP="00E14446">
      <w:pPr>
        <w:pStyle w:val="Default"/>
        <w:rPr>
          <w:rFonts w:ascii="Arial" w:hAnsi="Arial" w:cs="Arial"/>
          <w:sz w:val="18"/>
          <w:szCs w:val="18"/>
        </w:rPr>
      </w:pPr>
      <w:r>
        <w:rPr>
          <w:rFonts w:ascii="Arial" w:hAnsi="Arial" w:cs="Arial"/>
          <w:b/>
          <w:sz w:val="18"/>
          <w:szCs w:val="18"/>
        </w:rPr>
        <w:t>11</w:t>
      </w:r>
      <w:r w:rsidRPr="00E14446">
        <w:rPr>
          <w:rFonts w:ascii="Arial" w:hAnsi="Arial" w:cs="Arial"/>
          <w:sz w:val="18"/>
          <w:szCs w:val="18"/>
        </w:rPr>
        <w:t xml:space="preserve">   Wird  Beheizung  dezentral  (in  der  Nutzungseinheit)  gewählt,  bitte  weiter  unter  Abschnitt  </w:t>
      </w:r>
      <w:r>
        <w:rPr>
          <w:rFonts w:ascii="Arial" w:hAnsi="Arial" w:cs="Arial"/>
          <w:sz w:val="18"/>
          <w:szCs w:val="18"/>
        </w:rPr>
        <w:t>13</w:t>
      </w:r>
      <w:r w:rsidRPr="00E14446">
        <w:rPr>
          <w:rFonts w:ascii="Arial" w:hAnsi="Arial" w:cs="Arial"/>
          <w:sz w:val="18"/>
          <w:szCs w:val="18"/>
        </w:rPr>
        <w:t xml:space="preserve">.  </w:t>
      </w:r>
    </w:p>
    <w:p w:rsidR="002A62AE" w:rsidRPr="00E14446" w:rsidRDefault="002A62AE" w:rsidP="00E14446">
      <w:pPr>
        <w:pStyle w:val="Default"/>
        <w:rPr>
          <w:rFonts w:ascii="Arial" w:hAnsi="Arial" w:cs="Arial"/>
          <w:sz w:val="18"/>
          <w:szCs w:val="18"/>
        </w:rPr>
      </w:pPr>
      <w:r>
        <w:rPr>
          <w:rFonts w:ascii="Arial" w:hAnsi="Arial" w:cs="Arial"/>
          <w:b/>
          <w:sz w:val="18"/>
          <w:szCs w:val="18"/>
        </w:rPr>
        <w:t>12</w:t>
      </w:r>
      <w:r w:rsidRPr="00E14446">
        <w:rPr>
          <w:rFonts w:ascii="Arial" w:hAnsi="Arial" w:cs="Arial"/>
          <w:sz w:val="18"/>
          <w:szCs w:val="18"/>
        </w:rPr>
        <w:t xml:space="preserve">   Als  Standardkessel werden  übliche  Öl</w:t>
      </w:r>
      <w:r w:rsidRPr="00E14446">
        <w:rPr>
          <w:rFonts w:ascii="Cambria Math" w:hAnsi="Cambria Math" w:cs="Cambria Math"/>
          <w:sz w:val="18"/>
          <w:szCs w:val="18"/>
        </w:rPr>
        <w:t>‐</w:t>
      </w:r>
      <w:r w:rsidRPr="00E14446">
        <w:rPr>
          <w:rFonts w:ascii="Arial" w:hAnsi="Arial" w:cs="Arial"/>
          <w:sz w:val="18"/>
          <w:szCs w:val="18"/>
        </w:rPr>
        <w:t>,  Gas</w:t>
      </w:r>
      <w:r w:rsidRPr="00E14446">
        <w:rPr>
          <w:rFonts w:ascii="Cambria Math" w:hAnsi="Cambria Math" w:cs="Cambria Math"/>
          <w:sz w:val="18"/>
          <w:szCs w:val="18"/>
        </w:rPr>
        <w:t>‐</w:t>
      </w:r>
      <w:r w:rsidRPr="00E14446">
        <w:rPr>
          <w:rFonts w:ascii="Arial" w:hAnsi="Arial" w:cs="Arial"/>
          <w:sz w:val="18"/>
          <w:szCs w:val="18"/>
        </w:rPr>
        <w:t xml:space="preserve"> oder  Holzkessel  (meist  älteren  Baujahrs)  bezeichnet,  die  eine  Mindestbetriebstemperatur  verlang</w:t>
      </w:r>
      <w:r>
        <w:rPr>
          <w:rFonts w:ascii="Arial" w:hAnsi="Arial" w:cs="Arial"/>
          <w:sz w:val="18"/>
          <w:szCs w:val="18"/>
        </w:rPr>
        <w:t>en</w:t>
      </w:r>
      <w:r w:rsidRPr="00E14446">
        <w:rPr>
          <w:rFonts w:ascii="Arial" w:hAnsi="Arial" w:cs="Arial"/>
          <w:sz w:val="18"/>
          <w:szCs w:val="18"/>
        </w:rPr>
        <w:t xml:space="preserve">  (üblicherweise  60  °C).  </w:t>
      </w:r>
    </w:p>
    <w:p w:rsidR="002A62AE" w:rsidRPr="00E14446" w:rsidRDefault="002A62AE" w:rsidP="00E14446">
      <w:pPr>
        <w:pStyle w:val="Default"/>
        <w:rPr>
          <w:rFonts w:ascii="Arial" w:hAnsi="Arial" w:cs="Arial"/>
          <w:sz w:val="18"/>
          <w:szCs w:val="18"/>
        </w:rPr>
      </w:pPr>
      <w:r>
        <w:rPr>
          <w:rFonts w:ascii="Arial" w:hAnsi="Arial" w:cs="Arial"/>
          <w:b/>
          <w:sz w:val="18"/>
          <w:szCs w:val="18"/>
        </w:rPr>
        <w:t>13</w:t>
      </w:r>
      <w:r w:rsidRPr="00E14446">
        <w:rPr>
          <w:rFonts w:ascii="Arial" w:hAnsi="Arial" w:cs="Arial"/>
          <w:sz w:val="18"/>
          <w:szCs w:val="18"/>
        </w:rPr>
        <w:t xml:space="preserve"> Als  Niedertemperaturkessel  bezeichnet  man  spezielle  Heizkessel,  die  mit  Öl  oder  Gas  gefeuert  wer</w:t>
      </w:r>
      <w:r w:rsidRPr="00E14446">
        <w:rPr>
          <w:rFonts w:ascii="Cambria Math" w:hAnsi="Cambria Math" w:cs="Cambria Math"/>
          <w:sz w:val="18"/>
          <w:szCs w:val="18"/>
        </w:rPr>
        <w:t>‐</w:t>
      </w:r>
      <w:r w:rsidRPr="00E14446">
        <w:rPr>
          <w:rFonts w:ascii="Arial" w:hAnsi="Arial" w:cs="Arial"/>
          <w:sz w:val="18"/>
          <w:szCs w:val="18"/>
        </w:rPr>
        <w:t>den.  Sie  werden  mit  besonders  niedrigen  Vorlauftemperaturen  betrieben.  Die  Absenkung  der  Wassertemperatur  im  Kessel  wird  aufgrund  einer  besonderen  Konstruktion  des  Feuerungsraumes  bzw.  durch  den  Einsatz  entsprechender  Materialien  möglich.  Die  Kessel  werden  entweder  mit  Vorlauftemperaturen  von  ca.  35°  bis  40°  C  betrieben  oder  können  sogar  ohne  Nachteil  bis  auf  Raumtemperatur  auskühlen.  In  der  Regel  entspricht  jedoch  die  Kesseltemperatur  der  Temperatur  des  Heizkreislaufes  (Heizkörper).  Die  Einsatzgebiete  von  Niedertemperaturkesseln  sind  meist  Flächenheizungen  wie  Fußboden</w:t>
      </w:r>
      <w:r w:rsidRPr="00E14446">
        <w:rPr>
          <w:rFonts w:ascii="Cambria Math" w:hAnsi="Cambria Math" w:cs="Cambria Math"/>
          <w:sz w:val="18"/>
          <w:szCs w:val="18"/>
        </w:rPr>
        <w:t>‐</w:t>
      </w:r>
      <w:r w:rsidRPr="00E14446">
        <w:rPr>
          <w:rFonts w:ascii="Arial" w:hAnsi="Arial" w:cs="Arial"/>
          <w:sz w:val="18"/>
          <w:szCs w:val="18"/>
        </w:rPr>
        <w:t xml:space="preserve"> oder  Wandheizsysteme.  </w:t>
      </w:r>
    </w:p>
    <w:p w:rsidR="002A62AE" w:rsidRPr="00E14446" w:rsidRDefault="002A62AE" w:rsidP="00E14446">
      <w:pPr>
        <w:pStyle w:val="Default"/>
        <w:rPr>
          <w:rFonts w:ascii="Arial" w:hAnsi="Arial" w:cs="Arial"/>
          <w:sz w:val="18"/>
          <w:szCs w:val="18"/>
        </w:rPr>
      </w:pPr>
      <w:r>
        <w:rPr>
          <w:rFonts w:ascii="Arial" w:hAnsi="Arial" w:cs="Arial"/>
          <w:b/>
          <w:sz w:val="18"/>
          <w:szCs w:val="18"/>
        </w:rPr>
        <w:t>14</w:t>
      </w:r>
      <w:r w:rsidRPr="00E14446">
        <w:rPr>
          <w:rFonts w:ascii="Arial" w:hAnsi="Arial" w:cs="Arial"/>
          <w:sz w:val="18"/>
          <w:szCs w:val="18"/>
        </w:rPr>
        <w:t xml:space="preserve"> Als  Brennwertkessel  bezeichnet  man  Kessel,  bei denen die  Abgase  unter  45  °C  abgekühlt  (Wasser</w:t>
      </w:r>
      <w:r w:rsidRPr="00E14446">
        <w:rPr>
          <w:rFonts w:ascii="Cambria Math" w:hAnsi="Cambria Math" w:cs="Cambria Math"/>
          <w:sz w:val="18"/>
          <w:szCs w:val="18"/>
        </w:rPr>
        <w:t>‐</w:t>
      </w:r>
      <w:r w:rsidRPr="00E14446">
        <w:rPr>
          <w:rFonts w:ascii="Arial" w:hAnsi="Arial" w:cs="Arial"/>
          <w:sz w:val="18"/>
          <w:szCs w:val="18"/>
        </w:rPr>
        <w:t>dampf  kondensiert,  Kondensationswärme  wird  genutzt)  und  damit  die  Energie  noch  besser  genutzt  wird.  Brennwertkessel  werden  vor  allem  bei  Gas</w:t>
      </w:r>
      <w:r>
        <w:rPr>
          <w:rFonts w:ascii="Cambria Math" w:hAnsi="Cambria Math" w:cs="Cambria Math"/>
          <w:sz w:val="18"/>
          <w:szCs w:val="18"/>
        </w:rPr>
        <w:t>,</w:t>
      </w:r>
      <w:r w:rsidRPr="00E14446">
        <w:rPr>
          <w:rFonts w:ascii="Arial" w:hAnsi="Arial" w:cs="Arial"/>
          <w:sz w:val="18"/>
          <w:szCs w:val="18"/>
        </w:rPr>
        <w:t xml:space="preserve"> aber  auch  bei  Öl</w:t>
      </w:r>
      <w:r w:rsidRPr="00E14446">
        <w:rPr>
          <w:rFonts w:ascii="Cambria Math" w:hAnsi="Cambria Math" w:cs="Cambria Math"/>
          <w:sz w:val="18"/>
          <w:szCs w:val="18"/>
        </w:rPr>
        <w:t>‐</w:t>
      </w:r>
      <w:r w:rsidRPr="00E14446">
        <w:rPr>
          <w:rFonts w:ascii="Arial" w:hAnsi="Arial" w:cs="Arial"/>
          <w:sz w:val="18"/>
          <w:szCs w:val="18"/>
        </w:rPr>
        <w:t xml:space="preserve"> und  Holzheizungen  eingesetzt.  </w:t>
      </w:r>
    </w:p>
    <w:p w:rsidR="002A62AE" w:rsidRPr="00E14446" w:rsidRDefault="002A62AE" w:rsidP="00E14446">
      <w:pPr>
        <w:pStyle w:val="Default"/>
        <w:rPr>
          <w:rFonts w:ascii="Arial" w:hAnsi="Arial" w:cs="Arial"/>
          <w:sz w:val="18"/>
          <w:szCs w:val="18"/>
        </w:rPr>
      </w:pPr>
      <w:r>
        <w:rPr>
          <w:rFonts w:ascii="Arial" w:hAnsi="Arial" w:cs="Arial"/>
          <w:b/>
          <w:sz w:val="18"/>
          <w:szCs w:val="18"/>
        </w:rPr>
        <w:t>15</w:t>
      </w:r>
      <w:r w:rsidRPr="00E14446">
        <w:rPr>
          <w:rFonts w:ascii="Arial" w:hAnsi="Arial" w:cs="Arial"/>
          <w:sz w:val="18"/>
          <w:szCs w:val="18"/>
        </w:rPr>
        <w:t xml:space="preserve"> Als  nicht  modulierend  wird  die  Betriebsweise  bezeichnet,  wenn die Kesselleistung  nicht  geregelt  werden  kann.  </w:t>
      </w:r>
    </w:p>
    <w:p w:rsidR="002A62AE" w:rsidRPr="00E14446" w:rsidRDefault="002A62AE" w:rsidP="00E14446">
      <w:pPr>
        <w:pStyle w:val="Default"/>
        <w:rPr>
          <w:rFonts w:ascii="Arial" w:hAnsi="Arial" w:cs="Arial"/>
          <w:sz w:val="18"/>
          <w:szCs w:val="18"/>
        </w:rPr>
      </w:pPr>
      <w:r>
        <w:rPr>
          <w:rFonts w:ascii="Arial" w:hAnsi="Arial" w:cs="Arial"/>
          <w:b/>
          <w:sz w:val="18"/>
          <w:szCs w:val="18"/>
        </w:rPr>
        <w:t>16</w:t>
      </w:r>
      <w:r w:rsidRPr="00E14446">
        <w:rPr>
          <w:rFonts w:ascii="Arial" w:hAnsi="Arial" w:cs="Arial"/>
          <w:sz w:val="18"/>
          <w:szCs w:val="18"/>
        </w:rPr>
        <w:t xml:space="preserve">  Als  modulierend  wird  die  Betriebsweise  bezeichnet,  wenn die  Kesselleistung  dem  Bedarf  angepasst  werden  kann.</w:t>
      </w:r>
    </w:p>
    <w:p w:rsidR="002A62AE" w:rsidRPr="00E14446" w:rsidRDefault="002A62AE" w:rsidP="00E14446">
      <w:pPr>
        <w:pStyle w:val="Default"/>
        <w:rPr>
          <w:rFonts w:ascii="Arial" w:hAnsi="Arial" w:cs="Arial"/>
          <w:sz w:val="18"/>
          <w:szCs w:val="18"/>
        </w:rPr>
      </w:pPr>
      <w:r>
        <w:rPr>
          <w:rFonts w:ascii="Arial" w:hAnsi="Arial" w:cs="Arial"/>
          <w:b/>
          <w:sz w:val="18"/>
          <w:szCs w:val="18"/>
        </w:rPr>
        <w:t>17</w:t>
      </w:r>
      <w:r w:rsidRPr="00E14446">
        <w:rPr>
          <w:rFonts w:ascii="Arial" w:hAnsi="Arial" w:cs="Arial"/>
          <w:sz w:val="18"/>
          <w:szCs w:val="18"/>
        </w:rPr>
        <w:t xml:space="preserve"> Bei  Nutzung  der  Energieträger  Außenluft   /  Wasser  wird  der  Außenluft  Energie  entzogen  und  dem  Heizwasserkreislauf  zugeführt.    </w:t>
      </w:r>
    </w:p>
    <w:p w:rsidR="002A62AE" w:rsidRPr="00E14446" w:rsidRDefault="002A62AE" w:rsidP="00E14446">
      <w:pPr>
        <w:pStyle w:val="Default"/>
        <w:rPr>
          <w:rFonts w:ascii="Arial" w:hAnsi="Arial" w:cs="Arial"/>
          <w:sz w:val="18"/>
          <w:szCs w:val="18"/>
        </w:rPr>
      </w:pPr>
      <w:r>
        <w:rPr>
          <w:rFonts w:ascii="Arial" w:hAnsi="Arial" w:cs="Arial"/>
          <w:b/>
          <w:sz w:val="18"/>
          <w:szCs w:val="18"/>
        </w:rPr>
        <w:t>18</w:t>
      </w:r>
      <w:r w:rsidRPr="00E14446">
        <w:rPr>
          <w:rFonts w:ascii="Arial" w:hAnsi="Arial" w:cs="Arial"/>
          <w:sz w:val="18"/>
          <w:szCs w:val="18"/>
        </w:rPr>
        <w:t xml:space="preserve"> Bei  Nutzung  der  Energieträger  Sole  /  Wasser  (inkl.  Direktverdampfer)  wie  z.B.  Erdkollektor,  Tiefenbohrung,  wird  dem  Erdreich  Energie   entzogen  und  dem  Heizwasserkreislauf  zugeführt.     </w:t>
      </w:r>
    </w:p>
    <w:p w:rsidR="002A62AE" w:rsidRPr="00E14446" w:rsidRDefault="002A62AE" w:rsidP="00E14446">
      <w:pPr>
        <w:pStyle w:val="Default"/>
        <w:rPr>
          <w:rFonts w:ascii="Arial" w:hAnsi="Arial" w:cs="Arial"/>
          <w:sz w:val="18"/>
          <w:szCs w:val="18"/>
        </w:rPr>
      </w:pPr>
      <w:r>
        <w:rPr>
          <w:rFonts w:ascii="Arial" w:hAnsi="Arial" w:cs="Arial"/>
          <w:b/>
          <w:sz w:val="18"/>
          <w:szCs w:val="18"/>
        </w:rPr>
        <w:t>19</w:t>
      </w:r>
      <w:r w:rsidRPr="00E14446">
        <w:rPr>
          <w:rFonts w:ascii="Arial" w:hAnsi="Arial" w:cs="Arial"/>
          <w:sz w:val="18"/>
          <w:szCs w:val="18"/>
        </w:rPr>
        <w:t xml:space="preserve"> Bei  Nutzung  der  Energieträger  Wasser  /  Wasser  wird  dem  Wasser  (i.  d.  R.  dem  Grundwasser)  Energie  entzogen  und  dem  Heizwasserkreislauf  zugefü</w:t>
      </w:r>
      <w:r>
        <w:rPr>
          <w:rFonts w:ascii="Arial" w:hAnsi="Arial" w:cs="Arial"/>
          <w:sz w:val="18"/>
          <w:szCs w:val="18"/>
        </w:rPr>
        <w:t xml:space="preserve">hrt.  </w:t>
      </w:r>
    </w:p>
    <w:p w:rsidR="002A62AE" w:rsidRPr="00E14446" w:rsidRDefault="002A62AE" w:rsidP="00E14446">
      <w:pPr>
        <w:pStyle w:val="Default"/>
        <w:rPr>
          <w:rFonts w:ascii="Arial" w:hAnsi="Arial" w:cs="Arial"/>
          <w:sz w:val="18"/>
          <w:szCs w:val="18"/>
        </w:rPr>
      </w:pPr>
      <w:r>
        <w:rPr>
          <w:rFonts w:ascii="Arial" w:hAnsi="Arial" w:cs="Arial"/>
          <w:b/>
          <w:sz w:val="18"/>
          <w:szCs w:val="18"/>
        </w:rPr>
        <w:t>20</w:t>
      </w:r>
      <w:r w:rsidRPr="00E14446">
        <w:rPr>
          <w:rFonts w:ascii="Arial" w:hAnsi="Arial" w:cs="Arial"/>
          <w:sz w:val="18"/>
          <w:szCs w:val="18"/>
        </w:rPr>
        <w:t xml:space="preserve"> Unter  sonstige  (z.  B.  Passivhauskompaktgerät)  fallen  z.B. Kombinationsgerät  aus  Lüftungsgerät  mit  Wärmerückgewinnung  und  Luft  /  Wasser</w:t>
      </w:r>
      <w:r w:rsidRPr="00E14446">
        <w:rPr>
          <w:rFonts w:ascii="Cambria Math" w:hAnsi="Cambria Math" w:cs="Cambria Math"/>
          <w:sz w:val="18"/>
          <w:szCs w:val="18"/>
        </w:rPr>
        <w:t>‐</w:t>
      </w:r>
      <w:r w:rsidRPr="00E14446">
        <w:rPr>
          <w:rFonts w:ascii="Arial" w:hAnsi="Arial" w:cs="Arial"/>
          <w:sz w:val="18"/>
          <w:szCs w:val="18"/>
        </w:rPr>
        <w:t xml:space="preserve">Wärmepumpe  etc.    </w:t>
      </w:r>
    </w:p>
    <w:p w:rsidR="002A62AE" w:rsidRPr="00E14446" w:rsidRDefault="002A62AE" w:rsidP="00E14446">
      <w:pPr>
        <w:pStyle w:val="Default"/>
        <w:rPr>
          <w:rFonts w:ascii="Arial" w:hAnsi="Arial" w:cs="Arial"/>
          <w:sz w:val="18"/>
          <w:szCs w:val="18"/>
        </w:rPr>
      </w:pPr>
      <w:r>
        <w:rPr>
          <w:rFonts w:ascii="Arial" w:hAnsi="Arial" w:cs="Arial"/>
          <w:b/>
          <w:sz w:val="18"/>
          <w:szCs w:val="18"/>
        </w:rPr>
        <w:t>21</w:t>
      </w:r>
      <w:r w:rsidRPr="00E14446">
        <w:rPr>
          <w:rFonts w:ascii="Arial" w:hAnsi="Arial" w:cs="Arial"/>
          <w:sz w:val="18"/>
          <w:szCs w:val="18"/>
        </w:rPr>
        <w:t xml:space="preserve"> Als  monovalent  wird  die  Betriebsweise  bezeichnet,  wenn die  zentrale  Wärmebereitstellung  ausschließlich  mit  der  Wärmepumpe  (kein  anderes  Heizsystem)  erfolgt.  </w:t>
      </w:r>
    </w:p>
    <w:p w:rsidR="002A62AE" w:rsidRPr="00E14446" w:rsidRDefault="002A62AE" w:rsidP="00E14446">
      <w:pPr>
        <w:pStyle w:val="Default"/>
        <w:rPr>
          <w:rFonts w:ascii="Arial" w:hAnsi="Arial" w:cs="Arial"/>
          <w:sz w:val="18"/>
          <w:szCs w:val="18"/>
        </w:rPr>
      </w:pPr>
      <w:r>
        <w:rPr>
          <w:rFonts w:ascii="Arial" w:hAnsi="Arial" w:cs="Arial"/>
          <w:b/>
          <w:sz w:val="18"/>
          <w:szCs w:val="18"/>
        </w:rPr>
        <w:t>22</w:t>
      </w:r>
      <w:r w:rsidRPr="00E14446">
        <w:rPr>
          <w:rFonts w:ascii="Arial" w:hAnsi="Arial" w:cs="Arial"/>
          <w:sz w:val="18"/>
          <w:szCs w:val="18"/>
        </w:rPr>
        <w:t xml:space="preserve"> Als  bivalent  wird  die  Betriebsweise  bezeichnet,  wenn es  zusätzlich  zur  Wärmepumpe  noch  ein  weiteres  Wärmebereitstellungssystem  (z.B.  </w:t>
      </w:r>
      <w:proofErr w:type="spellStart"/>
      <w:r w:rsidRPr="00E14446">
        <w:rPr>
          <w:rFonts w:ascii="Arial" w:hAnsi="Arial" w:cs="Arial"/>
          <w:sz w:val="18"/>
          <w:szCs w:val="18"/>
        </w:rPr>
        <w:t>Ölkessel</w:t>
      </w:r>
      <w:proofErr w:type="spellEnd"/>
      <w:r w:rsidRPr="00E14446">
        <w:rPr>
          <w:rFonts w:ascii="Arial" w:hAnsi="Arial" w:cs="Arial"/>
          <w:sz w:val="18"/>
          <w:szCs w:val="18"/>
        </w:rPr>
        <w:t xml:space="preserve">  der  zur  Abdeckung  des  Wärmebedarfes  an  besonders  kalten  Tagen  dient)  gibt.  </w:t>
      </w:r>
    </w:p>
    <w:p w:rsidR="002A62AE" w:rsidRPr="00E14446" w:rsidRDefault="002A62AE" w:rsidP="00E14446">
      <w:pPr>
        <w:pStyle w:val="Default"/>
        <w:rPr>
          <w:rFonts w:ascii="Arial" w:hAnsi="Arial" w:cs="Arial"/>
          <w:sz w:val="18"/>
          <w:szCs w:val="18"/>
        </w:rPr>
      </w:pPr>
      <w:r>
        <w:rPr>
          <w:rFonts w:ascii="Arial" w:hAnsi="Arial" w:cs="Arial"/>
          <w:b/>
          <w:sz w:val="18"/>
          <w:szCs w:val="18"/>
        </w:rPr>
        <w:t>23</w:t>
      </w:r>
      <w:r w:rsidRPr="00E14446">
        <w:rPr>
          <w:rFonts w:ascii="Arial" w:hAnsi="Arial" w:cs="Arial"/>
          <w:sz w:val="18"/>
          <w:szCs w:val="18"/>
        </w:rPr>
        <w:t xml:space="preserve"> Die  Solaranlage  liefert  zusätzlich  zum  Warmwasser  auch  Energie  für  die  Raumheizung.    </w:t>
      </w:r>
    </w:p>
    <w:p w:rsidR="002A62AE" w:rsidRPr="00E14446" w:rsidRDefault="002A62AE" w:rsidP="00E14446">
      <w:pPr>
        <w:pStyle w:val="Default"/>
        <w:rPr>
          <w:rFonts w:ascii="Arial" w:hAnsi="Arial" w:cs="Arial"/>
          <w:sz w:val="18"/>
          <w:szCs w:val="18"/>
        </w:rPr>
      </w:pPr>
      <w:r>
        <w:rPr>
          <w:rFonts w:ascii="Arial" w:hAnsi="Arial" w:cs="Arial"/>
          <w:b/>
          <w:sz w:val="18"/>
          <w:szCs w:val="18"/>
        </w:rPr>
        <w:t>24</w:t>
      </w:r>
      <w:r w:rsidRPr="00E14446">
        <w:rPr>
          <w:rFonts w:ascii="Arial" w:hAnsi="Arial" w:cs="Arial"/>
          <w:sz w:val="18"/>
          <w:szCs w:val="18"/>
        </w:rPr>
        <w:t xml:space="preserve"> Von  </w:t>
      </w:r>
      <w:proofErr w:type="spellStart"/>
      <w:r w:rsidRPr="00E14446">
        <w:rPr>
          <w:rFonts w:ascii="Arial" w:hAnsi="Arial" w:cs="Arial"/>
          <w:sz w:val="18"/>
          <w:szCs w:val="18"/>
        </w:rPr>
        <w:t>Nahwärme</w:t>
      </w:r>
      <w:proofErr w:type="spellEnd"/>
      <w:r w:rsidRPr="00E14446">
        <w:rPr>
          <w:rFonts w:ascii="Arial" w:hAnsi="Arial" w:cs="Arial"/>
          <w:sz w:val="18"/>
          <w:szCs w:val="18"/>
        </w:rPr>
        <w:t xml:space="preserve">  spricht  man, wenn  das  Gebäude  durch  eine  Heizungsanlage  eines  anderen  Gebäudes  (z.  B.  Nachbargebäude)  versorgt  wird.  Nicht  zur  </w:t>
      </w:r>
      <w:proofErr w:type="spellStart"/>
      <w:r w:rsidRPr="00E14446">
        <w:rPr>
          <w:rFonts w:ascii="Arial" w:hAnsi="Arial" w:cs="Arial"/>
          <w:sz w:val="18"/>
          <w:szCs w:val="18"/>
        </w:rPr>
        <w:t>Nahwärme</w:t>
      </w:r>
      <w:proofErr w:type="spellEnd"/>
      <w:r w:rsidRPr="00E14446">
        <w:rPr>
          <w:rFonts w:ascii="Arial" w:hAnsi="Arial" w:cs="Arial"/>
          <w:sz w:val="18"/>
          <w:szCs w:val="18"/>
        </w:rPr>
        <w:t xml:space="preserve">  zählen  Heizungen,  die  in  einem  Nebengebäude  betrieben  werden  und  nur  ein  Gebäude  versorgen.    </w:t>
      </w:r>
    </w:p>
    <w:p w:rsidR="002A62AE" w:rsidRPr="00E14446" w:rsidRDefault="002A62AE" w:rsidP="00E14446">
      <w:pPr>
        <w:pStyle w:val="Default"/>
        <w:rPr>
          <w:rFonts w:ascii="Arial" w:hAnsi="Arial" w:cs="Arial"/>
          <w:sz w:val="18"/>
          <w:szCs w:val="18"/>
        </w:rPr>
      </w:pPr>
      <w:r>
        <w:rPr>
          <w:rFonts w:ascii="Arial" w:hAnsi="Arial" w:cs="Arial"/>
          <w:b/>
          <w:sz w:val="18"/>
          <w:szCs w:val="18"/>
        </w:rPr>
        <w:t>25</w:t>
      </w:r>
      <w:r w:rsidRPr="00E14446">
        <w:rPr>
          <w:rFonts w:ascii="Arial" w:hAnsi="Arial" w:cs="Arial"/>
          <w:sz w:val="18"/>
          <w:szCs w:val="18"/>
        </w:rPr>
        <w:t xml:space="preserve">Von  Fernwärme  spricht  man, wenn  das  Gebäude  über  eine  Fernwärmeleitung  mit  Wärme  (meist  mit  einer  Wärmeübergabestation)  versorgt  wird.    </w:t>
      </w:r>
    </w:p>
    <w:p w:rsidR="002A62AE" w:rsidRPr="00E14446" w:rsidRDefault="002A62AE" w:rsidP="00E14446">
      <w:pPr>
        <w:pStyle w:val="Default"/>
        <w:rPr>
          <w:rFonts w:ascii="Arial" w:hAnsi="Arial" w:cs="Arial"/>
          <w:sz w:val="18"/>
          <w:szCs w:val="18"/>
        </w:rPr>
      </w:pPr>
      <w:r>
        <w:rPr>
          <w:rFonts w:ascii="Arial" w:hAnsi="Arial" w:cs="Arial"/>
          <w:b/>
          <w:sz w:val="18"/>
          <w:szCs w:val="18"/>
        </w:rPr>
        <w:t>26</w:t>
      </w:r>
      <w:r w:rsidRPr="00E14446">
        <w:rPr>
          <w:rFonts w:ascii="Arial" w:hAnsi="Arial" w:cs="Arial"/>
          <w:sz w:val="18"/>
          <w:szCs w:val="18"/>
        </w:rPr>
        <w:t xml:space="preserve"> Unter  Sonstige  Wärmebereitstellungssysteme fallen alle  anderen,  vorher  nicht  erwähnten  Wärmebereitstellungssysteme,  z.  B.  Kraft</w:t>
      </w:r>
      <w:r w:rsidRPr="00E14446">
        <w:rPr>
          <w:rFonts w:ascii="Cambria Math" w:hAnsi="Cambria Math" w:cs="Cambria Math"/>
          <w:sz w:val="18"/>
          <w:szCs w:val="18"/>
        </w:rPr>
        <w:t>‐</w:t>
      </w:r>
      <w:r w:rsidRPr="00E14446">
        <w:rPr>
          <w:rFonts w:ascii="Arial" w:hAnsi="Arial" w:cs="Arial"/>
          <w:sz w:val="18"/>
          <w:szCs w:val="18"/>
        </w:rPr>
        <w:t xml:space="preserve">Wärmekopplung,  Dampferzeuger. </w:t>
      </w:r>
    </w:p>
    <w:p w:rsidR="002A62AE" w:rsidRPr="00E14446" w:rsidRDefault="002A62AE" w:rsidP="00E14446">
      <w:pPr>
        <w:pStyle w:val="Default"/>
        <w:rPr>
          <w:rFonts w:ascii="Arial" w:hAnsi="Arial" w:cs="Arial"/>
          <w:sz w:val="18"/>
          <w:szCs w:val="18"/>
        </w:rPr>
      </w:pPr>
      <w:r>
        <w:rPr>
          <w:rFonts w:ascii="Arial" w:hAnsi="Arial" w:cs="Arial"/>
          <w:b/>
          <w:sz w:val="18"/>
          <w:szCs w:val="18"/>
        </w:rPr>
        <w:lastRenderedPageBreak/>
        <w:t>27</w:t>
      </w:r>
      <w:r w:rsidRPr="00E14446">
        <w:rPr>
          <w:rFonts w:ascii="Arial" w:hAnsi="Arial" w:cs="Arial"/>
          <w:b/>
          <w:sz w:val="18"/>
          <w:szCs w:val="18"/>
        </w:rPr>
        <w:t xml:space="preserve"> </w:t>
      </w:r>
      <w:r w:rsidRPr="00E14446">
        <w:rPr>
          <w:rFonts w:ascii="Arial" w:hAnsi="Arial" w:cs="Arial"/>
          <w:sz w:val="18"/>
          <w:szCs w:val="18"/>
        </w:rPr>
        <w:t xml:space="preserve">  Wird  unter  Warmwasser</w:t>
      </w:r>
      <w:r w:rsidRPr="00E14446">
        <w:rPr>
          <w:rFonts w:ascii="Cambria Math" w:hAnsi="Cambria Math" w:cs="Cambria Math"/>
          <w:sz w:val="18"/>
          <w:szCs w:val="18"/>
        </w:rPr>
        <w:t>‐</w:t>
      </w:r>
      <w:r w:rsidRPr="00E14446">
        <w:rPr>
          <w:rFonts w:ascii="Arial" w:hAnsi="Arial" w:cs="Arial"/>
          <w:sz w:val="18"/>
          <w:szCs w:val="18"/>
        </w:rPr>
        <w:t xml:space="preserve">Wärmebereitstellung  dezentral  (in  der  Nutzungseinheit)  gewählt,  bitte  weiter  unter  Abschnitt  </w:t>
      </w:r>
      <w:r>
        <w:rPr>
          <w:rFonts w:ascii="Arial" w:hAnsi="Arial" w:cs="Arial"/>
          <w:sz w:val="18"/>
          <w:szCs w:val="18"/>
        </w:rPr>
        <w:t>14</w:t>
      </w:r>
      <w:r w:rsidRPr="00E14446">
        <w:rPr>
          <w:rFonts w:ascii="Arial" w:hAnsi="Arial" w:cs="Arial"/>
          <w:sz w:val="18"/>
          <w:szCs w:val="18"/>
        </w:rPr>
        <w:t xml:space="preserve">.  </w:t>
      </w:r>
    </w:p>
    <w:p w:rsidR="002A62AE" w:rsidRPr="00E14446" w:rsidRDefault="002A62AE" w:rsidP="00E14446">
      <w:pPr>
        <w:pStyle w:val="Default"/>
        <w:rPr>
          <w:rFonts w:ascii="Arial" w:hAnsi="Arial" w:cs="Arial"/>
          <w:sz w:val="18"/>
          <w:szCs w:val="18"/>
        </w:rPr>
      </w:pPr>
      <w:r>
        <w:rPr>
          <w:rFonts w:ascii="Arial" w:hAnsi="Arial" w:cs="Arial"/>
          <w:b/>
          <w:sz w:val="18"/>
          <w:szCs w:val="18"/>
        </w:rPr>
        <w:t>28</w:t>
      </w:r>
      <w:r w:rsidRPr="00E14446">
        <w:rPr>
          <w:rFonts w:ascii="Arial" w:hAnsi="Arial" w:cs="Arial"/>
          <w:sz w:val="18"/>
          <w:szCs w:val="18"/>
        </w:rPr>
        <w:t xml:space="preserve"> Die  Angabe  einer Tür</w:t>
      </w:r>
      <w:r w:rsidRPr="00E14446">
        <w:rPr>
          <w:rFonts w:ascii="Cambria Math" w:hAnsi="Cambria Math" w:cs="Cambria Math"/>
          <w:sz w:val="18"/>
          <w:szCs w:val="18"/>
        </w:rPr>
        <w:t>‐</w:t>
      </w:r>
      <w:r w:rsidRPr="00E14446">
        <w:rPr>
          <w:rFonts w:ascii="Arial" w:hAnsi="Arial" w:cs="Arial"/>
          <w:sz w:val="18"/>
          <w:szCs w:val="18"/>
        </w:rPr>
        <w:t xml:space="preserve"> bzw.  Topnummer  entfällt,  wenn  es  sich  um  die  Nutzungseinheit  „Wohnung“  in  einem  Einfamilienhaus  sowie   Nutzugseinheiten  des  Typs:     </w:t>
      </w:r>
    </w:p>
    <w:p w:rsidR="002A62AE" w:rsidRPr="00E14446"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Privatgarage   </w:t>
      </w:r>
    </w:p>
    <w:p w:rsidR="002A62AE" w:rsidRPr="00E14446"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Dachbodenfläche   </w:t>
      </w:r>
    </w:p>
    <w:p w:rsidR="002A62AE" w:rsidRPr="00E14446"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Verkehrsflächen   </w:t>
      </w:r>
    </w:p>
    <w:p w:rsidR="002A62AE" w:rsidRPr="00E14446"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Landwirtschaftliche  Nutzung   </w:t>
      </w:r>
    </w:p>
    <w:p w:rsidR="002A62AE" w:rsidRPr="00E14446"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Kirchen,  sonstige  Sakralbauten   </w:t>
      </w:r>
    </w:p>
    <w:p w:rsidR="002A62AE" w:rsidRPr="00E14446"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Sonstige  Bauwerke    </w:t>
      </w:r>
    </w:p>
    <w:p w:rsidR="002A62AE" w:rsidRDefault="002A62AE" w:rsidP="00D22296">
      <w:pPr>
        <w:pStyle w:val="Default"/>
        <w:numPr>
          <w:ilvl w:val="0"/>
          <w:numId w:val="1"/>
        </w:numPr>
        <w:rPr>
          <w:rFonts w:ascii="Arial" w:hAnsi="Arial" w:cs="Arial"/>
          <w:sz w:val="18"/>
          <w:szCs w:val="18"/>
        </w:rPr>
      </w:pPr>
      <w:r w:rsidRPr="00E14446">
        <w:rPr>
          <w:rFonts w:ascii="Arial" w:hAnsi="Arial" w:cs="Arial"/>
          <w:sz w:val="18"/>
          <w:szCs w:val="18"/>
        </w:rPr>
        <w:t xml:space="preserve">Kellerfläche </w:t>
      </w:r>
    </w:p>
    <w:p w:rsidR="002A62AE" w:rsidRDefault="002A62AE" w:rsidP="00D22296">
      <w:pPr>
        <w:pStyle w:val="Default"/>
        <w:numPr>
          <w:ilvl w:val="0"/>
          <w:numId w:val="1"/>
        </w:numPr>
        <w:rPr>
          <w:rFonts w:ascii="Arial" w:hAnsi="Arial" w:cs="Arial"/>
          <w:sz w:val="18"/>
          <w:szCs w:val="18"/>
        </w:rPr>
      </w:pPr>
      <w:r>
        <w:rPr>
          <w:rFonts w:ascii="Arial" w:hAnsi="Arial" w:cs="Arial"/>
          <w:sz w:val="18"/>
          <w:szCs w:val="18"/>
        </w:rPr>
        <w:t>Gemeinschaftliche Nutzfläche</w:t>
      </w:r>
      <w:r w:rsidRPr="00E14446">
        <w:rPr>
          <w:rFonts w:ascii="Arial" w:hAnsi="Arial" w:cs="Arial"/>
          <w:sz w:val="18"/>
          <w:szCs w:val="18"/>
        </w:rPr>
        <w:t xml:space="preserve"> </w:t>
      </w:r>
    </w:p>
    <w:p w:rsidR="002A62AE" w:rsidRPr="00E14446" w:rsidRDefault="002A62AE" w:rsidP="00E14446">
      <w:pPr>
        <w:pStyle w:val="Default"/>
        <w:rPr>
          <w:rFonts w:ascii="Arial" w:hAnsi="Arial" w:cs="Arial"/>
          <w:sz w:val="18"/>
          <w:szCs w:val="18"/>
        </w:rPr>
      </w:pPr>
      <w:r w:rsidRPr="00E14446">
        <w:rPr>
          <w:rFonts w:ascii="Arial" w:hAnsi="Arial" w:cs="Arial"/>
          <w:sz w:val="18"/>
          <w:szCs w:val="18"/>
        </w:rPr>
        <w:t xml:space="preserve">handelt.  </w:t>
      </w:r>
    </w:p>
    <w:p w:rsidR="002A62AE" w:rsidRPr="00E14446" w:rsidRDefault="002A62AE" w:rsidP="00E14446">
      <w:pPr>
        <w:pStyle w:val="Default"/>
        <w:rPr>
          <w:rFonts w:ascii="Arial" w:hAnsi="Arial" w:cs="Arial"/>
          <w:sz w:val="18"/>
          <w:szCs w:val="18"/>
        </w:rPr>
      </w:pPr>
      <w:r>
        <w:rPr>
          <w:rFonts w:ascii="Arial" w:hAnsi="Arial" w:cs="Arial"/>
          <w:b/>
          <w:sz w:val="18"/>
          <w:szCs w:val="18"/>
        </w:rPr>
        <w:t>29</w:t>
      </w:r>
      <w:r w:rsidRPr="00E14446">
        <w:rPr>
          <w:rFonts w:ascii="Arial" w:hAnsi="Arial" w:cs="Arial"/>
          <w:sz w:val="18"/>
          <w:szCs w:val="18"/>
        </w:rPr>
        <w:t xml:space="preserve"> Als  Lage  ist  das  Geschoß  anzugeben, in  dem  sich  der  Eingang  zur  Nutzungseinheit  befindet  </w:t>
      </w:r>
    </w:p>
    <w:p w:rsidR="002A62AE" w:rsidRPr="00E14446" w:rsidRDefault="002A62AE" w:rsidP="00E14446">
      <w:pPr>
        <w:pStyle w:val="Default"/>
        <w:rPr>
          <w:rFonts w:ascii="Arial" w:hAnsi="Arial" w:cs="Arial"/>
          <w:sz w:val="18"/>
          <w:szCs w:val="18"/>
        </w:rPr>
      </w:pPr>
      <w:r>
        <w:rPr>
          <w:rFonts w:ascii="Arial" w:hAnsi="Arial" w:cs="Arial"/>
          <w:b/>
          <w:sz w:val="18"/>
          <w:szCs w:val="18"/>
        </w:rPr>
        <w:t>30</w:t>
      </w:r>
      <w:r w:rsidRPr="00E14446">
        <w:rPr>
          <w:rFonts w:ascii="Arial" w:hAnsi="Arial" w:cs="Arial"/>
          <w:sz w:val="18"/>
          <w:szCs w:val="18"/>
        </w:rPr>
        <w:t xml:space="preserve"> Die  Netto</w:t>
      </w:r>
      <w:r w:rsidRPr="00E14446">
        <w:rPr>
          <w:rFonts w:ascii="Cambria Math" w:hAnsi="Cambria Math" w:cs="Cambria Math"/>
          <w:sz w:val="18"/>
          <w:szCs w:val="18"/>
        </w:rPr>
        <w:t>‐</w:t>
      </w:r>
      <w:r w:rsidRPr="00E14446">
        <w:rPr>
          <w:rFonts w:ascii="Arial" w:hAnsi="Arial" w:cs="Arial"/>
          <w:sz w:val="18"/>
          <w:szCs w:val="18"/>
        </w:rPr>
        <w:t xml:space="preserve">Nutzfläche  ist  die  Nettofläche  (Wohnfläche)  der  Nutzungseinheit.  </w:t>
      </w:r>
    </w:p>
    <w:p w:rsidR="002A62AE" w:rsidRPr="00E14446" w:rsidRDefault="002A62AE" w:rsidP="00E14446">
      <w:pPr>
        <w:pStyle w:val="Default"/>
        <w:rPr>
          <w:rFonts w:ascii="Arial" w:hAnsi="Arial" w:cs="Arial"/>
          <w:sz w:val="18"/>
          <w:szCs w:val="18"/>
        </w:rPr>
      </w:pPr>
      <w:r>
        <w:rPr>
          <w:rFonts w:ascii="Arial" w:hAnsi="Arial" w:cs="Arial"/>
          <w:b/>
          <w:sz w:val="18"/>
          <w:szCs w:val="18"/>
        </w:rPr>
        <w:t>31</w:t>
      </w:r>
      <w:r w:rsidRPr="00E14446">
        <w:rPr>
          <w:rFonts w:ascii="Arial" w:hAnsi="Arial" w:cs="Arial"/>
          <w:sz w:val="18"/>
          <w:szCs w:val="18"/>
        </w:rPr>
        <w:t xml:space="preserve">   Die  durchschnittliche  Raumh</w:t>
      </w:r>
      <w:r>
        <w:rPr>
          <w:rFonts w:ascii="Arial" w:hAnsi="Arial" w:cs="Arial"/>
          <w:sz w:val="18"/>
          <w:szCs w:val="18"/>
        </w:rPr>
        <w:t xml:space="preserve">öhe  ist  das  Maß  im  Mittel </w:t>
      </w:r>
      <w:r w:rsidRPr="00E14446">
        <w:rPr>
          <w:rFonts w:ascii="Arial" w:hAnsi="Arial" w:cs="Arial"/>
          <w:sz w:val="18"/>
          <w:szCs w:val="18"/>
        </w:rPr>
        <w:t>von  der  Oberkante  des  fertigen  Fußbodens  bis  zur  Unterkante  der  darüb</w:t>
      </w:r>
      <w:r>
        <w:rPr>
          <w:rFonts w:ascii="Arial" w:hAnsi="Arial" w:cs="Arial"/>
          <w:sz w:val="18"/>
          <w:szCs w:val="18"/>
        </w:rPr>
        <w:t xml:space="preserve">er  liegenden   Decke,  sowie  </w:t>
      </w:r>
      <w:r w:rsidRPr="00E14446">
        <w:rPr>
          <w:rFonts w:ascii="Arial" w:hAnsi="Arial" w:cs="Arial"/>
          <w:sz w:val="18"/>
          <w:szCs w:val="18"/>
        </w:rPr>
        <w:t xml:space="preserve">bei  ausgebauten  Dachgeschoßen   von  der  Oberkante  des  fertigen  Fußbodens  bis  zur  Unterkante  der  Dachhaut.  </w:t>
      </w:r>
    </w:p>
    <w:p w:rsidR="002A62AE" w:rsidRPr="00E14446" w:rsidRDefault="002A62AE" w:rsidP="00E14446">
      <w:pPr>
        <w:pStyle w:val="Default"/>
        <w:rPr>
          <w:rFonts w:ascii="Arial" w:hAnsi="Arial" w:cs="Arial"/>
          <w:sz w:val="18"/>
          <w:szCs w:val="18"/>
        </w:rPr>
      </w:pPr>
      <w:r>
        <w:rPr>
          <w:rFonts w:ascii="Arial" w:hAnsi="Arial" w:cs="Arial"/>
          <w:b/>
          <w:sz w:val="18"/>
          <w:szCs w:val="18"/>
        </w:rPr>
        <w:t>32</w:t>
      </w:r>
      <w:r>
        <w:rPr>
          <w:rFonts w:ascii="Arial" w:hAnsi="Arial" w:cs="Arial"/>
          <w:sz w:val="18"/>
          <w:szCs w:val="18"/>
        </w:rPr>
        <w:t xml:space="preserve">   Abschnitt</w:t>
      </w:r>
      <w:r w:rsidRPr="00E14446">
        <w:rPr>
          <w:rFonts w:ascii="Arial" w:hAnsi="Arial" w:cs="Arial"/>
          <w:sz w:val="18"/>
          <w:szCs w:val="18"/>
        </w:rPr>
        <w:t xml:space="preserve">  </w:t>
      </w:r>
      <w:r>
        <w:rPr>
          <w:rFonts w:ascii="Arial" w:hAnsi="Arial" w:cs="Arial"/>
          <w:sz w:val="18"/>
          <w:szCs w:val="18"/>
        </w:rPr>
        <w:t>19</w:t>
      </w:r>
      <w:r w:rsidRPr="00E14446">
        <w:rPr>
          <w:rFonts w:ascii="Arial" w:hAnsi="Arial" w:cs="Arial"/>
          <w:sz w:val="18"/>
          <w:szCs w:val="18"/>
        </w:rPr>
        <w:t xml:space="preserve">  ist  nur  auszufüllen,  wenn  unter  Abschnitt  </w:t>
      </w:r>
      <w:r>
        <w:rPr>
          <w:rFonts w:ascii="Arial" w:hAnsi="Arial" w:cs="Arial"/>
          <w:sz w:val="18"/>
          <w:szCs w:val="18"/>
        </w:rPr>
        <w:t>12</w:t>
      </w:r>
      <w:r w:rsidRPr="00E14446">
        <w:rPr>
          <w:rFonts w:ascii="Arial" w:hAnsi="Arial" w:cs="Arial"/>
          <w:sz w:val="18"/>
          <w:szCs w:val="18"/>
        </w:rPr>
        <w:t xml:space="preserve">  Beheizung  dezentral  (in  der  Nutzungseinheit)  gewählt  wurde  oder  die  Nutzungseinheit  über  eine  zusätzliche  Beheizung  verfügt.  </w:t>
      </w:r>
    </w:p>
    <w:p w:rsidR="002A62AE" w:rsidRDefault="002A62AE" w:rsidP="00E14446">
      <w:pPr>
        <w:pStyle w:val="Default"/>
        <w:rPr>
          <w:rFonts w:ascii="Arial" w:hAnsi="Arial" w:cs="Arial"/>
          <w:sz w:val="18"/>
          <w:szCs w:val="18"/>
        </w:rPr>
      </w:pPr>
      <w:r>
        <w:rPr>
          <w:rFonts w:ascii="Arial" w:hAnsi="Arial" w:cs="Arial"/>
          <w:b/>
          <w:sz w:val="18"/>
          <w:szCs w:val="18"/>
        </w:rPr>
        <w:t>33</w:t>
      </w:r>
      <w:r w:rsidRPr="00E14446">
        <w:rPr>
          <w:rFonts w:ascii="Arial" w:hAnsi="Arial" w:cs="Arial"/>
          <w:b/>
          <w:sz w:val="18"/>
          <w:szCs w:val="18"/>
        </w:rPr>
        <w:t xml:space="preserve">   </w:t>
      </w:r>
      <w:r w:rsidRPr="00E14446">
        <w:rPr>
          <w:rFonts w:ascii="Arial" w:hAnsi="Arial" w:cs="Arial"/>
          <w:sz w:val="18"/>
          <w:szCs w:val="18"/>
        </w:rPr>
        <w:t xml:space="preserve">Abschnitt  </w:t>
      </w:r>
      <w:r>
        <w:rPr>
          <w:rFonts w:ascii="Arial" w:hAnsi="Arial" w:cs="Arial"/>
          <w:sz w:val="18"/>
          <w:szCs w:val="18"/>
        </w:rPr>
        <w:t>20</w:t>
      </w:r>
      <w:r w:rsidRPr="00E14446">
        <w:rPr>
          <w:rFonts w:ascii="Arial" w:hAnsi="Arial" w:cs="Arial"/>
          <w:sz w:val="18"/>
          <w:szCs w:val="18"/>
        </w:rPr>
        <w:t xml:space="preserve">  ist  nur  auszufüllen,  wenn  unter  Abschnitt  </w:t>
      </w:r>
      <w:r>
        <w:rPr>
          <w:rFonts w:ascii="Arial" w:hAnsi="Arial" w:cs="Arial"/>
          <w:sz w:val="18"/>
          <w:szCs w:val="18"/>
        </w:rPr>
        <w:t>13</w:t>
      </w:r>
      <w:r w:rsidRPr="00E14446">
        <w:rPr>
          <w:rFonts w:ascii="Arial" w:hAnsi="Arial" w:cs="Arial"/>
          <w:sz w:val="18"/>
          <w:szCs w:val="18"/>
        </w:rPr>
        <w:t xml:space="preserve">  Warmwasser</w:t>
      </w:r>
      <w:r w:rsidRPr="00E14446">
        <w:rPr>
          <w:rFonts w:ascii="Cambria Math" w:hAnsi="Cambria Math" w:cs="Cambria Math"/>
          <w:sz w:val="18"/>
          <w:szCs w:val="18"/>
        </w:rPr>
        <w:t>‐</w:t>
      </w:r>
      <w:r w:rsidRPr="00E14446">
        <w:rPr>
          <w:rFonts w:ascii="Arial" w:hAnsi="Arial" w:cs="Arial"/>
          <w:sz w:val="18"/>
          <w:szCs w:val="18"/>
        </w:rPr>
        <w:t>Wärmebereitstellung  dezentral  (in  der  Nutzungseinheit)  gewählt  wurde  oder  die  Nutzungseinheit  über  eine  zusätzliche  Warmwasser</w:t>
      </w:r>
      <w:r w:rsidRPr="00E14446">
        <w:rPr>
          <w:rFonts w:ascii="Cambria Math" w:hAnsi="Cambria Math" w:cs="Cambria Math"/>
          <w:sz w:val="18"/>
          <w:szCs w:val="18"/>
        </w:rPr>
        <w:t>‐</w:t>
      </w:r>
      <w:r w:rsidRPr="00E14446">
        <w:rPr>
          <w:rFonts w:ascii="Arial" w:hAnsi="Arial" w:cs="Arial"/>
          <w:sz w:val="18"/>
          <w:szCs w:val="18"/>
        </w:rPr>
        <w:t xml:space="preserve">Wärmebereitstellung  verfügt. </w:t>
      </w:r>
    </w:p>
    <w:p w:rsidR="002A62AE" w:rsidRPr="00E14446" w:rsidRDefault="002A62AE" w:rsidP="00E14446">
      <w:pPr>
        <w:pStyle w:val="Default"/>
        <w:rPr>
          <w:rFonts w:ascii="Arial" w:hAnsi="Arial" w:cs="Arial"/>
          <w:sz w:val="18"/>
          <w:szCs w:val="18"/>
        </w:rPr>
      </w:pPr>
      <w:r w:rsidRPr="00E14446">
        <w:rPr>
          <w:rFonts w:ascii="Arial" w:hAnsi="Arial" w:cs="Arial"/>
          <w:sz w:val="18"/>
          <w:szCs w:val="18"/>
        </w:rPr>
        <w:t xml:space="preserve"> </w:t>
      </w:r>
      <w:r>
        <w:rPr>
          <w:rFonts w:ascii="Arial" w:hAnsi="Arial" w:cs="Arial"/>
          <w:b/>
          <w:sz w:val="18"/>
          <w:szCs w:val="18"/>
        </w:rPr>
        <w:t>34</w:t>
      </w:r>
      <w:r w:rsidRPr="00E14446">
        <w:rPr>
          <w:rFonts w:ascii="Arial" w:hAnsi="Arial" w:cs="Arial"/>
          <w:sz w:val="18"/>
          <w:szCs w:val="18"/>
        </w:rPr>
        <w:t xml:space="preserve">   Abschnitt  </w:t>
      </w:r>
      <w:r>
        <w:rPr>
          <w:rFonts w:ascii="Arial" w:hAnsi="Arial" w:cs="Arial"/>
          <w:sz w:val="18"/>
          <w:szCs w:val="18"/>
        </w:rPr>
        <w:t>21</w:t>
      </w:r>
      <w:r w:rsidRPr="00E14446">
        <w:rPr>
          <w:rFonts w:ascii="Arial" w:hAnsi="Arial" w:cs="Arial"/>
          <w:sz w:val="18"/>
          <w:szCs w:val="18"/>
        </w:rPr>
        <w:t xml:space="preserve">  ist  nur  auszufüllen,  wenn  die  Nutzungseinheit  über  eine  andere  oder  eine  zusätzliche  Belüftung  verfügt,  als  am  Gebäude  </w:t>
      </w:r>
      <w:r>
        <w:rPr>
          <w:rFonts w:ascii="Arial" w:hAnsi="Arial" w:cs="Arial"/>
          <w:sz w:val="18"/>
          <w:szCs w:val="18"/>
        </w:rPr>
        <w:t xml:space="preserve">(Abschnitt 14) </w:t>
      </w:r>
      <w:r w:rsidRPr="00E14446">
        <w:rPr>
          <w:rFonts w:ascii="Arial" w:hAnsi="Arial" w:cs="Arial"/>
          <w:sz w:val="18"/>
          <w:szCs w:val="18"/>
        </w:rPr>
        <w:t xml:space="preserve">angegeben  wurde.  </w:t>
      </w:r>
    </w:p>
    <w:sectPr w:rsidR="002A62AE" w:rsidRPr="00E14446" w:rsidSect="00AD2E1E">
      <w:headerReference w:type="even" r:id="rId8"/>
      <w:headerReference w:type="default" r:id="rId9"/>
      <w:headerReference w:type="first" r:id="rId10"/>
      <w:pgSz w:w="11906" w:h="16838"/>
      <w:pgMar w:top="1417" w:right="566"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B1" w:rsidRDefault="00A264B1">
      <w:r>
        <w:separator/>
      </w:r>
    </w:p>
  </w:endnote>
  <w:endnote w:type="continuationSeparator" w:id="0">
    <w:p w:rsidR="00A264B1" w:rsidRDefault="00A26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B1" w:rsidRDefault="00A264B1">
      <w:r>
        <w:separator/>
      </w:r>
    </w:p>
  </w:footnote>
  <w:footnote w:type="continuationSeparator" w:id="0">
    <w:p w:rsidR="00A264B1" w:rsidRDefault="00A26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AE" w:rsidRDefault="002A62A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AE" w:rsidRDefault="002A62A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AE" w:rsidRDefault="002A62A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5BE4"/>
    <w:multiLevelType w:val="multilevel"/>
    <w:tmpl w:val="1920565C"/>
    <w:lvl w:ilvl="0">
      <w:start w:val="1"/>
      <w:numFmt w:val="decimal"/>
      <w:isLg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extnor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19377C95"/>
    <w:multiLevelType w:val="hybridMultilevel"/>
    <w:tmpl w:val="C86C89B4"/>
    <w:lvl w:ilvl="0" w:tplc="67140784">
      <w:start w:val="13"/>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8761406"/>
    <w:multiLevelType w:val="hybridMultilevel"/>
    <w:tmpl w:val="D44ABD4C"/>
    <w:lvl w:ilvl="0" w:tplc="373C54F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BB228CE"/>
    <w:multiLevelType w:val="hybridMultilevel"/>
    <w:tmpl w:val="48F44FAC"/>
    <w:lvl w:ilvl="0" w:tplc="BD2276B4">
      <w:start w:val="3"/>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4">
    <w:nsid w:val="4D335CBF"/>
    <w:multiLevelType w:val="hybridMultilevel"/>
    <w:tmpl w:val="B7B88E42"/>
    <w:lvl w:ilvl="0" w:tplc="AB80F698">
      <w:start w:val="1"/>
      <w:numFmt w:val="bullet"/>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E0B04E0"/>
    <w:multiLevelType w:val="hybridMultilevel"/>
    <w:tmpl w:val="73AADE28"/>
    <w:lvl w:ilvl="0" w:tplc="198A1F48">
      <w:start w:val="17"/>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EA10205"/>
    <w:multiLevelType w:val="hybridMultilevel"/>
    <w:tmpl w:val="5EC8B598"/>
    <w:lvl w:ilvl="0" w:tplc="5BCAB982">
      <w:start w:val="1"/>
      <w:numFmt w:val="bullet"/>
      <w:lvlText w:val="-"/>
      <w:lvlJc w:val="left"/>
      <w:pPr>
        <w:ind w:left="1065" w:hanging="360"/>
      </w:pPr>
      <w:rPr>
        <w:rFonts w:ascii="Calibri" w:eastAsia="Calibri" w:hAnsi="Calibri" w:cs="Times New Roman" w:hint="default"/>
        <w:sz w:val="22"/>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oNotHyphenateCaps/>
  <w:characterSpacingControl w:val="doNotCompress"/>
  <w:hdrShapeDefaults>
    <o:shapedefaults v:ext="edit" spidmax="14337"/>
  </w:hdrShapeDefaults>
  <w:footnotePr>
    <w:footnote w:id="-1"/>
    <w:footnote w:id="0"/>
  </w:footnotePr>
  <w:endnotePr>
    <w:endnote w:id="-1"/>
    <w:endnote w:id="0"/>
  </w:endnotePr>
  <w:compat/>
  <w:rsids>
    <w:rsidRoot w:val="006C3EDB"/>
    <w:rsid w:val="0000169D"/>
    <w:rsid w:val="00022E78"/>
    <w:rsid w:val="00024755"/>
    <w:rsid w:val="00044251"/>
    <w:rsid w:val="00045990"/>
    <w:rsid w:val="00047213"/>
    <w:rsid w:val="00061224"/>
    <w:rsid w:val="0006372B"/>
    <w:rsid w:val="0009350E"/>
    <w:rsid w:val="000937B9"/>
    <w:rsid w:val="000B6633"/>
    <w:rsid w:val="000C0D2A"/>
    <w:rsid w:val="000C12B1"/>
    <w:rsid w:val="000C3419"/>
    <w:rsid w:val="000D41C2"/>
    <w:rsid w:val="000D4C5D"/>
    <w:rsid w:val="000E0541"/>
    <w:rsid w:val="00104544"/>
    <w:rsid w:val="00104F7C"/>
    <w:rsid w:val="001A6DD7"/>
    <w:rsid w:val="001C1E42"/>
    <w:rsid w:val="001C6F88"/>
    <w:rsid w:val="001E48A9"/>
    <w:rsid w:val="001F7E54"/>
    <w:rsid w:val="00201C7E"/>
    <w:rsid w:val="0021341C"/>
    <w:rsid w:val="002176BB"/>
    <w:rsid w:val="002547D3"/>
    <w:rsid w:val="002549D2"/>
    <w:rsid w:val="00254EC6"/>
    <w:rsid w:val="0026393B"/>
    <w:rsid w:val="002703DB"/>
    <w:rsid w:val="0027585E"/>
    <w:rsid w:val="002A62AE"/>
    <w:rsid w:val="002A68EA"/>
    <w:rsid w:val="002E4BA3"/>
    <w:rsid w:val="002F2D29"/>
    <w:rsid w:val="00307085"/>
    <w:rsid w:val="003074DB"/>
    <w:rsid w:val="00307934"/>
    <w:rsid w:val="00315122"/>
    <w:rsid w:val="003359E2"/>
    <w:rsid w:val="00341757"/>
    <w:rsid w:val="0034204D"/>
    <w:rsid w:val="00354FB6"/>
    <w:rsid w:val="00365E3C"/>
    <w:rsid w:val="00367A7B"/>
    <w:rsid w:val="00372183"/>
    <w:rsid w:val="0038532F"/>
    <w:rsid w:val="00390B62"/>
    <w:rsid w:val="003A287A"/>
    <w:rsid w:val="003A4B33"/>
    <w:rsid w:val="003B6611"/>
    <w:rsid w:val="003E622F"/>
    <w:rsid w:val="00404EA4"/>
    <w:rsid w:val="00411675"/>
    <w:rsid w:val="00430791"/>
    <w:rsid w:val="00433609"/>
    <w:rsid w:val="004603D9"/>
    <w:rsid w:val="0048069B"/>
    <w:rsid w:val="00485CF0"/>
    <w:rsid w:val="00487A2C"/>
    <w:rsid w:val="004A0B98"/>
    <w:rsid w:val="004B44BB"/>
    <w:rsid w:val="004B539E"/>
    <w:rsid w:val="004C1BC7"/>
    <w:rsid w:val="004C22A3"/>
    <w:rsid w:val="004C7BDB"/>
    <w:rsid w:val="005032F3"/>
    <w:rsid w:val="0052479E"/>
    <w:rsid w:val="0057245B"/>
    <w:rsid w:val="00574845"/>
    <w:rsid w:val="0058478B"/>
    <w:rsid w:val="00591F6F"/>
    <w:rsid w:val="00593437"/>
    <w:rsid w:val="005A0B24"/>
    <w:rsid w:val="005A5BAA"/>
    <w:rsid w:val="005C2443"/>
    <w:rsid w:val="006142FB"/>
    <w:rsid w:val="00631A30"/>
    <w:rsid w:val="0064117E"/>
    <w:rsid w:val="0065276D"/>
    <w:rsid w:val="006575D8"/>
    <w:rsid w:val="00677E53"/>
    <w:rsid w:val="006840CA"/>
    <w:rsid w:val="00690C0F"/>
    <w:rsid w:val="006B1F80"/>
    <w:rsid w:val="006C3EDB"/>
    <w:rsid w:val="006C50AE"/>
    <w:rsid w:val="006E13D6"/>
    <w:rsid w:val="006E44C1"/>
    <w:rsid w:val="006E7F91"/>
    <w:rsid w:val="007063AC"/>
    <w:rsid w:val="00720EA5"/>
    <w:rsid w:val="00746E99"/>
    <w:rsid w:val="007473A6"/>
    <w:rsid w:val="007500A3"/>
    <w:rsid w:val="007516DB"/>
    <w:rsid w:val="00795F3E"/>
    <w:rsid w:val="007C2F5F"/>
    <w:rsid w:val="007E0C44"/>
    <w:rsid w:val="007E2EF1"/>
    <w:rsid w:val="007E6D09"/>
    <w:rsid w:val="007F05B1"/>
    <w:rsid w:val="00841249"/>
    <w:rsid w:val="00874EE1"/>
    <w:rsid w:val="00875846"/>
    <w:rsid w:val="008921BC"/>
    <w:rsid w:val="008A432B"/>
    <w:rsid w:val="008A782B"/>
    <w:rsid w:val="008C7B91"/>
    <w:rsid w:val="008E1422"/>
    <w:rsid w:val="008F2F38"/>
    <w:rsid w:val="008F335A"/>
    <w:rsid w:val="00935275"/>
    <w:rsid w:val="00936C4D"/>
    <w:rsid w:val="009443C8"/>
    <w:rsid w:val="00960B88"/>
    <w:rsid w:val="00961DCE"/>
    <w:rsid w:val="0096504C"/>
    <w:rsid w:val="00990323"/>
    <w:rsid w:val="009A306D"/>
    <w:rsid w:val="009A40D3"/>
    <w:rsid w:val="00A10EFA"/>
    <w:rsid w:val="00A264B1"/>
    <w:rsid w:val="00A472E5"/>
    <w:rsid w:val="00A673A0"/>
    <w:rsid w:val="00A80C76"/>
    <w:rsid w:val="00A81382"/>
    <w:rsid w:val="00A9009E"/>
    <w:rsid w:val="00AD2E1E"/>
    <w:rsid w:val="00AD3D2B"/>
    <w:rsid w:val="00B022D6"/>
    <w:rsid w:val="00B0631D"/>
    <w:rsid w:val="00B1252E"/>
    <w:rsid w:val="00B3028C"/>
    <w:rsid w:val="00B34E97"/>
    <w:rsid w:val="00B358C5"/>
    <w:rsid w:val="00B431FD"/>
    <w:rsid w:val="00B46201"/>
    <w:rsid w:val="00B8440D"/>
    <w:rsid w:val="00B951F8"/>
    <w:rsid w:val="00B95EA6"/>
    <w:rsid w:val="00BA0488"/>
    <w:rsid w:val="00BB0A71"/>
    <w:rsid w:val="00BB3086"/>
    <w:rsid w:val="00BD0A17"/>
    <w:rsid w:val="00BD0EFF"/>
    <w:rsid w:val="00C06D3C"/>
    <w:rsid w:val="00C07E3D"/>
    <w:rsid w:val="00C25AB9"/>
    <w:rsid w:val="00C406F4"/>
    <w:rsid w:val="00C46BD6"/>
    <w:rsid w:val="00C50BEB"/>
    <w:rsid w:val="00C65E39"/>
    <w:rsid w:val="00C65F9C"/>
    <w:rsid w:val="00C70B65"/>
    <w:rsid w:val="00C81BE7"/>
    <w:rsid w:val="00C87BC7"/>
    <w:rsid w:val="00C90C40"/>
    <w:rsid w:val="00C9471E"/>
    <w:rsid w:val="00CC572B"/>
    <w:rsid w:val="00CF701F"/>
    <w:rsid w:val="00D101F1"/>
    <w:rsid w:val="00D136C4"/>
    <w:rsid w:val="00D21E88"/>
    <w:rsid w:val="00D22296"/>
    <w:rsid w:val="00D35AEC"/>
    <w:rsid w:val="00D43C12"/>
    <w:rsid w:val="00D55968"/>
    <w:rsid w:val="00D70B36"/>
    <w:rsid w:val="00D73F35"/>
    <w:rsid w:val="00D901D1"/>
    <w:rsid w:val="00D9100B"/>
    <w:rsid w:val="00D93F8C"/>
    <w:rsid w:val="00D978C0"/>
    <w:rsid w:val="00DA7E3E"/>
    <w:rsid w:val="00DC4474"/>
    <w:rsid w:val="00DE057C"/>
    <w:rsid w:val="00DE1FFE"/>
    <w:rsid w:val="00DE2FE0"/>
    <w:rsid w:val="00DE4ACD"/>
    <w:rsid w:val="00E14446"/>
    <w:rsid w:val="00E17041"/>
    <w:rsid w:val="00E2556A"/>
    <w:rsid w:val="00E716B2"/>
    <w:rsid w:val="00E744F4"/>
    <w:rsid w:val="00E74534"/>
    <w:rsid w:val="00E9307B"/>
    <w:rsid w:val="00E95AFB"/>
    <w:rsid w:val="00EC0E11"/>
    <w:rsid w:val="00EC42C6"/>
    <w:rsid w:val="00EC6087"/>
    <w:rsid w:val="00EC6AFA"/>
    <w:rsid w:val="00EE46CF"/>
    <w:rsid w:val="00EF5077"/>
    <w:rsid w:val="00EF59C0"/>
    <w:rsid w:val="00EF5E50"/>
    <w:rsid w:val="00F013C7"/>
    <w:rsid w:val="00F14770"/>
    <w:rsid w:val="00F21DBD"/>
    <w:rsid w:val="00F239CB"/>
    <w:rsid w:val="00F2525E"/>
    <w:rsid w:val="00F300C3"/>
    <w:rsid w:val="00F4209C"/>
    <w:rsid w:val="00F54ED5"/>
    <w:rsid w:val="00F6509D"/>
    <w:rsid w:val="00F87499"/>
    <w:rsid w:val="00FA2733"/>
    <w:rsid w:val="00FC5AA5"/>
    <w:rsid w:val="00FD4E4C"/>
    <w:rsid w:val="00FE7467"/>
    <w:rsid w:val="00FF34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12B1"/>
    <w:pPr>
      <w:spacing w:after="200" w:line="276" w:lineRule="auto"/>
    </w:pPr>
    <w:rPr>
      <w:lang w:val="de-AT"/>
    </w:rPr>
  </w:style>
  <w:style w:type="paragraph" w:styleId="berschrift3">
    <w:name w:val="heading 3"/>
    <w:basedOn w:val="Standard"/>
    <w:next w:val="Standard"/>
    <w:link w:val="berschrift3Zchn"/>
    <w:semiHidden/>
    <w:unhideWhenUsed/>
    <w:qFormat/>
    <w:locked/>
    <w:rsid w:val="003079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81B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81BE7"/>
    <w:rPr>
      <w:rFonts w:ascii="Tahoma" w:hAnsi="Tahoma" w:cs="Tahoma"/>
      <w:sz w:val="16"/>
      <w:szCs w:val="16"/>
    </w:rPr>
  </w:style>
  <w:style w:type="character" w:styleId="Platzhaltertext">
    <w:name w:val="Placeholder Text"/>
    <w:basedOn w:val="Absatz-Standardschriftart"/>
    <w:uiPriority w:val="99"/>
    <w:semiHidden/>
    <w:rsid w:val="00B358C5"/>
    <w:rPr>
      <w:rFonts w:cs="Times New Roman"/>
      <w:color w:val="808080"/>
    </w:rPr>
  </w:style>
  <w:style w:type="table" w:styleId="Tabellengitternetz">
    <w:name w:val="Table Grid"/>
    <w:basedOn w:val="NormaleTabelle"/>
    <w:uiPriority w:val="99"/>
    <w:rsid w:val="00795F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C2443"/>
    <w:pPr>
      <w:autoSpaceDE w:val="0"/>
      <w:autoSpaceDN w:val="0"/>
      <w:adjustRightInd w:val="0"/>
    </w:pPr>
    <w:rPr>
      <w:rFonts w:cs="Calibri"/>
      <w:color w:val="000000"/>
      <w:sz w:val="24"/>
      <w:szCs w:val="24"/>
      <w:lang w:val="de-AT"/>
    </w:rPr>
  </w:style>
  <w:style w:type="paragraph" w:customStyle="1" w:styleId="52Ziffere1">
    <w:name w:val="52_Ziffer_e1"/>
    <w:basedOn w:val="Standard"/>
    <w:uiPriority w:val="99"/>
    <w:rsid w:val="00B34E97"/>
    <w:pPr>
      <w:tabs>
        <w:tab w:val="right" w:pos="624"/>
        <w:tab w:val="left" w:pos="680"/>
      </w:tabs>
      <w:spacing w:before="40" w:after="0" w:line="220" w:lineRule="exact"/>
      <w:ind w:left="680" w:hanging="680"/>
      <w:jc w:val="both"/>
    </w:pPr>
    <w:rPr>
      <w:rFonts w:ascii="Times New Roman" w:hAnsi="Times New Roman"/>
      <w:color w:val="000000"/>
      <w:sz w:val="20"/>
      <w:szCs w:val="20"/>
      <w:lang w:val="de-DE" w:eastAsia="de-DE"/>
    </w:rPr>
  </w:style>
  <w:style w:type="paragraph" w:styleId="Listenabsatz">
    <w:name w:val="List Paragraph"/>
    <w:basedOn w:val="Standard"/>
    <w:uiPriority w:val="99"/>
    <w:qFormat/>
    <w:rsid w:val="000C0D2A"/>
    <w:pPr>
      <w:ind w:left="720"/>
      <w:contextualSpacing/>
    </w:pPr>
  </w:style>
  <w:style w:type="paragraph" w:styleId="Kopfzeile">
    <w:name w:val="header"/>
    <w:basedOn w:val="Standard"/>
    <w:link w:val="KopfzeileZchn"/>
    <w:uiPriority w:val="99"/>
    <w:rsid w:val="006142FB"/>
    <w:pPr>
      <w:tabs>
        <w:tab w:val="center" w:pos="4536"/>
        <w:tab w:val="right" w:pos="9072"/>
      </w:tabs>
    </w:pPr>
  </w:style>
  <w:style w:type="character" w:customStyle="1" w:styleId="KopfzeileZchn">
    <w:name w:val="Kopfzeile Zchn"/>
    <w:basedOn w:val="Absatz-Standardschriftart"/>
    <w:link w:val="Kopfzeile"/>
    <w:uiPriority w:val="99"/>
    <w:semiHidden/>
    <w:locked/>
    <w:rsid w:val="00C07E3D"/>
    <w:rPr>
      <w:rFonts w:cs="Times New Roman"/>
      <w:lang w:val="de-AT"/>
    </w:rPr>
  </w:style>
  <w:style w:type="paragraph" w:styleId="Fuzeile">
    <w:name w:val="footer"/>
    <w:basedOn w:val="Standard"/>
    <w:link w:val="FuzeileZchn"/>
    <w:uiPriority w:val="99"/>
    <w:rsid w:val="006142FB"/>
    <w:pPr>
      <w:tabs>
        <w:tab w:val="center" w:pos="4536"/>
        <w:tab w:val="right" w:pos="9072"/>
      </w:tabs>
    </w:pPr>
  </w:style>
  <w:style w:type="character" w:customStyle="1" w:styleId="FuzeileZchn">
    <w:name w:val="Fußzeile Zchn"/>
    <w:basedOn w:val="Absatz-Standardschriftart"/>
    <w:link w:val="Fuzeile"/>
    <w:uiPriority w:val="99"/>
    <w:semiHidden/>
    <w:locked/>
    <w:rsid w:val="00C07E3D"/>
    <w:rPr>
      <w:rFonts w:cs="Times New Roman"/>
      <w:lang w:val="de-AT"/>
    </w:rPr>
  </w:style>
  <w:style w:type="paragraph" w:customStyle="1" w:styleId="Textnormal">
    <w:name w:val="Text normal"/>
    <w:basedOn w:val="berschrift3"/>
    <w:uiPriority w:val="99"/>
    <w:rsid w:val="00307934"/>
    <w:pPr>
      <w:keepNext w:val="0"/>
      <w:keepLines w:val="0"/>
      <w:widowControl w:val="0"/>
      <w:numPr>
        <w:ilvl w:val="2"/>
        <w:numId w:val="6"/>
      </w:numPr>
      <w:spacing w:before="120" w:line="240" w:lineRule="auto"/>
      <w:jc w:val="both"/>
    </w:pPr>
    <w:rPr>
      <w:rFonts w:ascii="Times New Roman" w:eastAsia="Calibri" w:hAnsi="Times New Roman" w:cs="Times New Roman"/>
      <w:b w:val="0"/>
      <w:bCs w:val="0"/>
      <w:color w:val="auto"/>
      <w:sz w:val="24"/>
      <w:szCs w:val="20"/>
      <w:lang w:eastAsia="de-DE"/>
    </w:rPr>
  </w:style>
  <w:style w:type="character" w:customStyle="1" w:styleId="berschrift3Zchn">
    <w:name w:val="Überschrift 3 Zchn"/>
    <w:basedOn w:val="Absatz-Standardschriftart"/>
    <w:link w:val="berschrift3"/>
    <w:semiHidden/>
    <w:rsid w:val="00307934"/>
    <w:rPr>
      <w:rFonts w:asciiTheme="majorHAnsi" w:eastAsiaTheme="majorEastAsia" w:hAnsiTheme="majorHAnsi" w:cstheme="majorBidi"/>
      <w:b/>
      <w:bCs/>
      <w:color w:val="4F81BD" w:themeColor="accent1"/>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5A77-2BBF-470C-99A8-FD80F48A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2299</Words>
  <Characters>17783</Characters>
  <Application>Microsoft Office Word</Application>
  <DocSecurity>0</DocSecurity>
  <Lines>148</Lines>
  <Paragraphs>40</Paragraphs>
  <ScaleCrop>false</ScaleCrop>
  <HeadingPairs>
    <vt:vector size="2" baseType="variant">
      <vt:variant>
        <vt:lpstr>Titel</vt:lpstr>
      </vt:variant>
      <vt:variant>
        <vt:i4>1</vt:i4>
      </vt:variant>
    </vt:vector>
  </HeadingPairs>
  <TitlesOfParts>
    <vt:vector size="1" baseType="lpstr">
      <vt:lpstr>AGWR II – Datenblatt (Neuerrichtung)</vt:lpstr>
    </vt:vector>
  </TitlesOfParts>
  <Company/>
  <LinksUpToDate>false</LinksUpToDate>
  <CharactersWithSpaces>20042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AGWR II – Datenblatt (Neuerrichtung)</dc:title>
  <dc:creator>ma</dc:creator>
  <cp:lastModifiedBy>g40615u09</cp:lastModifiedBy>
  <cp:revision>2</cp:revision>
  <cp:lastPrinted>2013-02-18T09:52:00Z</cp:lastPrinted>
  <dcterms:created xsi:type="dcterms:W3CDTF">2014-11-07T08:45:00Z</dcterms:created>
  <dcterms:modified xsi:type="dcterms:W3CDTF">2014-11-07T08:45:00Z</dcterms:modified>
</cp:coreProperties>
</file>